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239F3" w14:textId="77777777" w:rsidR="004A0DDB" w:rsidRDefault="00C264B7">
      <w:pPr>
        <w:spacing w:before="60" w:line="360" w:lineRule="auto"/>
        <w:ind w:left="140"/>
        <w:jc w:val="center"/>
        <w:rPr>
          <w:rFonts w:ascii="Lato" w:eastAsia="Lato" w:hAnsi="Lato" w:cs="Lato"/>
        </w:rPr>
      </w:pPr>
      <w:r>
        <w:rPr>
          <w:noProof/>
        </w:rPr>
        <w:drawing>
          <wp:inline distT="0" distB="0" distL="0" distR="0" wp14:anchorId="378286E2" wp14:editId="2DE77AF7">
            <wp:extent cx="1500188" cy="67614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4827" t="17460" r="26206" b="27936"/>
                    <a:stretch>
                      <a:fillRect/>
                    </a:stretch>
                  </pic:blipFill>
                  <pic:spPr>
                    <a:xfrm>
                      <a:off x="0" y="0"/>
                      <a:ext cx="1500188" cy="676141"/>
                    </a:xfrm>
                    <a:prstGeom prst="rect">
                      <a:avLst/>
                    </a:prstGeom>
                    <a:ln/>
                  </pic:spPr>
                </pic:pic>
              </a:graphicData>
            </a:graphic>
          </wp:inline>
        </w:drawing>
      </w:r>
      <w:r w:rsidR="3E6476AB" w:rsidRPr="3E6476AB">
        <w:rPr>
          <w:rFonts w:ascii="Lato" w:eastAsia="Lato" w:hAnsi="Lato" w:cs="Lato"/>
        </w:rPr>
        <w:t xml:space="preserve">               </w:t>
      </w:r>
      <w:r>
        <w:tab/>
      </w:r>
    </w:p>
    <w:p w14:paraId="16E60E53" w14:textId="47FEFE6C" w:rsidR="004A0DDB" w:rsidRDefault="3E6476AB">
      <w:pPr>
        <w:spacing w:before="60" w:line="360" w:lineRule="auto"/>
        <w:ind w:left="140"/>
        <w:jc w:val="center"/>
        <w:rPr>
          <w:rFonts w:ascii="Lato" w:eastAsia="Lato" w:hAnsi="Lato" w:cs="Lato"/>
        </w:rPr>
      </w:pPr>
      <w:r w:rsidRPr="3E6476AB">
        <w:rPr>
          <w:rFonts w:ascii="Lato Black" w:eastAsia="Lato Black" w:hAnsi="Lato Black" w:cs="Lato Black"/>
          <w:sz w:val="30"/>
          <w:szCs w:val="30"/>
          <w:u w:val="single"/>
        </w:rPr>
        <w:t xml:space="preserve">   Countryside Little League Bylaws </w:t>
      </w:r>
      <w:r w:rsidRPr="3E6476AB">
        <w:rPr>
          <w:rFonts w:ascii="Lato" w:eastAsia="Lato" w:hAnsi="Lato" w:cs="Lato"/>
        </w:rPr>
        <w:t xml:space="preserve">             </w:t>
      </w:r>
      <w:r w:rsidR="00484643">
        <w:tab/>
      </w:r>
    </w:p>
    <w:p w14:paraId="12C040F9" w14:textId="77777777" w:rsidR="004A0DDB" w:rsidRDefault="3E6476AB" w:rsidP="00484643">
      <w:pPr>
        <w:spacing w:line="360" w:lineRule="auto"/>
        <w:ind w:left="2160" w:firstLine="720"/>
        <w:rPr>
          <w:rFonts w:ascii="Lato" w:eastAsia="Lato" w:hAnsi="Lato" w:cs="Lato"/>
          <w:b/>
          <w:bCs/>
          <w:sz w:val="24"/>
          <w:szCs w:val="24"/>
          <w:lang w:val="en-US"/>
        </w:rPr>
      </w:pPr>
      <w:r w:rsidRPr="3E6476AB">
        <w:rPr>
          <w:rFonts w:ascii="Lato" w:eastAsia="Lato" w:hAnsi="Lato" w:cs="Lato"/>
          <w:b/>
          <w:bCs/>
          <w:sz w:val="24"/>
          <w:szCs w:val="24"/>
          <w:lang w:val="en-US"/>
        </w:rPr>
        <w:t xml:space="preserve"> Fiscal Year - 2025-2026</w:t>
      </w:r>
    </w:p>
    <w:p w14:paraId="74895A7C" w14:textId="77777777" w:rsidR="004A0DDB" w:rsidRDefault="004A0DDB">
      <w:pPr>
        <w:rPr>
          <w:rFonts w:ascii="Lato" w:eastAsia="Lato" w:hAnsi="Lato" w:cs="Lato"/>
        </w:rPr>
      </w:pPr>
    </w:p>
    <w:p w14:paraId="54613291" w14:textId="77777777" w:rsidR="004A0DDB" w:rsidRPr="00E94E7B" w:rsidRDefault="3E6476AB">
      <w:pPr>
        <w:rPr>
          <w:rFonts w:ascii="Lato" w:eastAsia="Lato" w:hAnsi="Lato" w:cs="Lato"/>
          <w:sz w:val="21"/>
          <w:szCs w:val="21"/>
        </w:rPr>
      </w:pPr>
      <w:r w:rsidRPr="3E6476AB">
        <w:rPr>
          <w:rFonts w:ascii="Lato" w:eastAsia="Lato" w:hAnsi="Lato" w:cs="Lato"/>
          <w:sz w:val="21"/>
          <w:szCs w:val="21"/>
        </w:rPr>
        <w:t>League ID Number: 0391211</w:t>
      </w:r>
    </w:p>
    <w:p w14:paraId="2FDDD7B1" w14:textId="77777777" w:rsidR="004A0DDB" w:rsidRPr="00E94E7B" w:rsidRDefault="004A0DDB">
      <w:pPr>
        <w:rPr>
          <w:rFonts w:ascii="Lato" w:eastAsia="Lato" w:hAnsi="Lato" w:cs="Lato"/>
        </w:rPr>
      </w:pPr>
    </w:p>
    <w:p w14:paraId="6CA8742B" w14:textId="77777777" w:rsidR="004A0DDB" w:rsidRPr="00E94E7B" w:rsidRDefault="00C264B7" w:rsidP="3E6476AB">
      <w:pPr>
        <w:rPr>
          <w:rFonts w:ascii="Lato" w:eastAsia="Lato" w:hAnsi="Lato" w:cs="Lato"/>
          <w:b/>
          <w:bCs/>
        </w:rPr>
      </w:pPr>
      <w:r>
        <w:rPr>
          <w:noProof/>
        </w:rPr>
        <w:drawing>
          <wp:inline distT="0" distB="0" distL="0" distR="0" wp14:anchorId="52C30E01" wp14:editId="6BE68C1A">
            <wp:extent cx="5943600" cy="825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825500"/>
                    </a:xfrm>
                    <a:prstGeom prst="rect">
                      <a:avLst/>
                    </a:prstGeom>
                    <a:ln/>
                  </pic:spPr>
                </pic:pic>
              </a:graphicData>
            </a:graphic>
          </wp:inline>
        </w:drawing>
      </w:r>
    </w:p>
    <w:p w14:paraId="157D91C8" w14:textId="55B72A6B" w:rsidR="004A0DDB" w:rsidRPr="00E94E7B" w:rsidRDefault="3E6476AB" w:rsidP="48DD78D4">
      <w:pPr>
        <w:pStyle w:val="Title"/>
        <w:rPr>
          <w:rFonts w:ascii="Lato" w:eastAsia="Lato" w:hAnsi="Lato" w:cs="Lato"/>
          <w:b/>
          <w:bCs/>
        </w:rPr>
      </w:pPr>
      <w:r>
        <w:t xml:space="preserve">Table of Contents </w:t>
      </w:r>
    </w:p>
    <w:sdt>
      <w:sdtPr>
        <w:id w:val="269450095"/>
        <w:docPartObj>
          <w:docPartGallery w:val="Table of Contents"/>
          <w:docPartUnique/>
        </w:docPartObj>
      </w:sdtPr>
      <w:sdtContent>
        <w:p w14:paraId="3F17C11C" w14:textId="086D6E8F" w:rsidR="004A0DDB" w:rsidRPr="00E94E7B" w:rsidRDefault="3E6476AB" w:rsidP="48DD78D4">
          <w:pPr>
            <w:pStyle w:val="TOC1"/>
            <w:tabs>
              <w:tab w:val="right" w:leader="dot" w:pos="9360"/>
            </w:tabs>
            <w:rPr>
              <w:rStyle w:val="Hyperlink"/>
            </w:rPr>
          </w:pPr>
          <w:r>
            <w:fldChar w:fldCharType="begin"/>
          </w:r>
          <w:r w:rsidR="004A0DDB">
            <w:instrText>TOC \o "1-9" \z \u \h</w:instrText>
          </w:r>
          <w:r>
            <w:fldChar w:fldCharType="separate"/>
          </w:r>
          <w:hyperlink w:anchor="_Toc1417267208">
            <w:r w:rsidRPr="3E6476AB">
              <w:rPr>
                <w:rStyle w:val="Hyperlink"/>
              </w:rPr>
              <w:t>ARTICLE 1- League Description</w:t>
            </w:r>
            <w:r w:rsidR="004A0DDB">
              <w:tab/>
            </w:r>
            <w:r w:rsidR="004A0DDB">
              <w:fldChar w:fldCharType="begin"/>
            </w:r>
            <w:r w:rsidR="004A0DDB">
              <w:instrText>PAGEREF _Toc1417267208 \h</w:instrText>
            </w:r>
            <w:r w:rsidR="004A0DDB">
              <w:fldChar w:fldCharType="separate"/>
            </w:r>
            <w:r w:rsidRPr="3E6476AB">
              <w:rPr>
                <w:rStyle w:val="Hyperlink"/>
              </w:rPr>
              <w:t>2</w:t>
            </w:r>
            <w:r w:rsidR="004A0DDB">
              <w:fldChar w:fldCharType="end"/>
            </w:r>
          </w:hyperlink>
        </w:p>
        <w:p w14:paraId="36D5D825" w14:textId="14F49677" w:rsidR="004A0DDB" w:rsidRPr="00E94E7B" w:rsidRDefault="3E6476AB" w:rsidP="48DD78D4">
          <w:pPr>
            <w:pStyle w:val="TOC2"/>
            <w:tabs>
              <w:tab w:val="right" w:leader="dot" w:pos="9360"/>
            </w:tabs>
            <w:rPr>
              <w:rStyle w:val="Hyperlink"/>
            </w:rPr>
          </w:pPr>
          <w:hyperlink w:anchor="_Toc1019912304">
            <w:r w:rsidRPr="3E6476AB">
              <w:rPr>
                <w:rStyle w:val="Hyperlink"/>
              </w:rPr>
              <w:t>Section 1:  Name</w:t>
            </w:r>
            <w:r w:rsidR="004A0DDB">
              <w:tab/>
            </w:r>
            <w:r w:rsidR="004A0DDB">
              <w:fldChar w:fldCharType="begin"/>
            </w:r>
            <w:r w:rsidR="004A0DDB">
              <w:instrText>PAGEREF _Toc1019912304 \h</w:instrText>
            </w:r>
            <w:r w:rsidR="004A0DDB">
              <w:fldChar w:fldCharType="separate"/>
            </w:r>
            <w:r w:rsidRPr="3E6476AB">
              <w:rPr>
                <w:rStyle w:val="Hyperlink"/>
              </w:rPr>
              <w:t>2</w:t>
            </w:r>
            <w:r w:rsidR="004A0DDB">
              <w:fldChar w:fldCharType="end"/>
            </w:r>
          </w:hyperlink>
        </w:p>
        <w:p w14:paraId="535008DA" w14:textId="1AAA449C" w:rsidR="004A0DDB" w:rsidRPr="00E94E7B" w:rsidRDefault="3E6476AB" w:rsidP="48DD78D4">
          <w:pPr>
            <w:pStyle w:val="TOC2"/>
            <w:tabs>
              <w:tab w:val="right" w:leader="dot" w:pos="9360"/>
            </w:tabs>
            <w:rPr>
              <w:rStyle w:val="Hyperlink"/>
            </w:rPr>
          </w:pPr>
          <w:hyperlink w:anchor="_Toc1908188437">
            <w:r w:rsidRPr="3E6476AB">
              <w:rPr>
                <w:rStyle w:val="Hyperlink"/>
              </w:rPr>
              <w:t>Section 2:  Location Address</w:t>
            </w:r>
            <w:r w:rsidR="004A0DDB">
              <w:tab/>
            </w:r>
            <w:r w:rsidR="004A0DDB">
              <w:fldChar w:fldCharType="begin"/>
            </w:r>
            <w:r w:rsidR="004A0DDB">
              <w:instrText>PAGEREF _Toc1908188437 \h</w:instrText>
            </w:r>
            <w:r w:rsidR="004A0DDB">
              <w:fldChar w:fldCharType="separate"/>
            </w:r>
            <w:r w:rsidRPr="3E6476AB">
              <w:rPr>
                <w:rStyle w:val="Hyperlink"/>
              </w:rPr>
              <w:t>2</w:t>
            </w:r>
            <w:r w:rsidR="004A0DDB">
              <w:fldChar w:fldCharType="end"/>
            </w:r>
          </w:hyperlink>
        </w:p>
        <w:p w14:paraId="452D106C" w14:textId="676A83E6" w:rsidR="004A0DDB" w:rsidRPr="00E94E7B" w:rsidRDefault="3E6476AB" w:rsidP="48DD78D4">
          <w:pPr>
            <w:pStyle w:val="TOC2"/>
            <w:tabs>
              <w:tab w:val="right" w:leader="dot" w:pos="9360"/>
            </w:tabs>
            <w:rPr>
              <w:rStyle w:val="Hyperlink"/>
            </w:rPr>
          </w:pPr>
          <w:hyperlink w:anchor="_Toc1019522161">
            <w:r w:rsidRPr="3E6476AB">
              <w:rPr>
                <w:rStyle w:val="Hyperlink"/>
              </w:rPr>
              <w:t>Section 3:  Website/Email</w:t>
            </w:r>
            <w:r w:rsidR="004A0DDB">
              <w:tab/>
            </w:r>
            <w:r w:rsidR="004A0DDB">
              <w:fldChar w:fldCharType="begin"/>
            </w:r>
            <w:r w:rsidR="004A0DDB">
              <w:instrText>PAGEREF _Toc1019522161 \h</w:instrText>
            </w:r>
            <w:r w:rsidR="004A0DDB">
              <w:fldChar w:fldCharType="separate"/>
            </w:r>
            <w:r w:rsidRPr="3E6476AB">
              <w:rPr>
                <w:rStyle w:val="Hyperlink"/>
              </w:rPr>
              <w:t>2</w:t>
            </w:r>
            <w:r w:rsidR="004A0DDB">
              <w:fldChar w:fldCharType="end"/>
            </w:r>
          </w:hyperlink>
        </w:p>
        <w:p w14:paraId="719F8B9B" w14:textId="03ED1D7C" w:rsidR="004A0DDB" w:rsidRPr="00E94E7B" w:rsidRDefault="3E6476AB" w:rsidP="48DD78D4">
          <w:pPr>
            <w:pStyle w:val="TOC2"/>
            <w:tabs>
              <w:tab w:val="right" w:leader="dot" w:pos="9360"/>
            </w:tabs>
            <w:rPr>
              <w:rStyle w:val="Hyperlink"/>
            </w:rPr>
          </w:pPr>
          <w:hyperlink w:anchor="_Toc1163426064">
            <w:r w:rsidRPr="3E6476AB">
              <w:rPr>
                <w:rStyle w:val="Hyperlink"/>
              </w:rPr>
              <w:t>Section 4:  Meetings</w:t>
            </w:r>
            <w:r w:rsidR="004A0DDB">
              <w:tab/>
            </w:r>
            <w:r w:rsidR="004A0DDB">
              <w:fldChar w:fldCharType="begin"/>
            </w:r>
            <w:r w:rsidR="004A0DDB">
              <w:instrText>PAGEREF _Toc1163426064 \h</w:instrText>
            </w:r>
            <w:r w:rsidR="004A0DDB">
              <w:fldChar w:fldCharType="separate"/>
            </w:r>
            <w:r w:rsidRPr="3E6476AB">
              <w:rPr>
                <w:rStyle w:val="Hyperlink"/>
              </w:rPr>
              <w:t>2</w:t>
            </w:r>
            <w:r w:rsidR="004A0DDB">
              <w:fldChar w:fldCharType="end"/>
            </w:r>
          </w:hyperlink>
        </w:p>
        <w:p w14:paraId="5CF3054F" w14:textId="5995DDE7" w:rsidR="004A0DDB" w:rsidRPr="00E94E7B" w:rsidRDefault="3E6476AB" w:rsidP="48DD78D4">
          <w:pPr>
            <w:pStyle w:val="TOC1"/>
            <w:tabs>
              <w:tab w:val="right" w:leader="dot" w:pos="9360"/>
            </w:tabs>
            <w:rPr>
              <w:rStyle w:val="Hyperlink"/>
            </w:rPr>
          </w:pPr>
          <w:hyperlink w:anchor="_Toc1803855272">
            <w:r w:rsidRPr="3E6476AB">
              <w:rPr>
                <w:rStyle w:val="Hyperlink"/>
              </w:rPr>
              <w:t>Article 2- Administrative Rules</w:t>
            </w:r>
            <w:r w:rsidR="004A0DDB">
              <w:tab/>
            </w:r>
            <w:r w:rsidR="004A0DDB">
              <w:fldChar w:fldCharType="begin"/>
            </w:r>
            <w:r w:rsidR="004A0DDB">
              <w:instrText>PAGEREF _Toc1803855272 \h</w:instrText>
            </w:r>
            <w:r w:rsidR="004A0DDB">
              <w:fldChar w:fldCharType="separate"/>
            </w:r>
            <w:r w:rsidRPr="3E6476AB">
              <w:rPr>
                <w:rStyle w:val="Hyperlink"/>
              </w:rPr>
              <w:t>3</w:t>
            </w:r>
            <w:r w:rsidR="004A0DDB">
              <w:fldChar w:fldCharType="end"/>
            </w:r>
          </w:hyperlink>
        </w:p>
        <w:p w14:paraId="11A0D3A8" w14:textId="761505B5" w:rsidR="004A0DDB" w:rsidRPr="00E94E7B" w:rsidRDefault="3E6476AB" w:rsidP="48DD78D4">
          <w:pPr>
            <w:pStyle w:val="TOC2"/>
            <w:tabs>
              <w:tab w:val="right" w:leader="dot" w:pos="9360"/>
            </w:tabs>
            <w:rPr>
              <w:rStyle w:val="Hyperlink"/>
            </w:rPr>
          </w:pPr>
          <w:hyperlink w:anchor="_Toc466985659">
            <w:r w:rsidRPr="3E6476AB">
              <w:rPr>
                <w:rStyle w:val="Hyperlink"/>
              </w:rPr>
              <w:t>Section 1:  Insurance</w:t>
            </w:r>
            <w:r w:rsidR="004A0DDB">
              <w:tab/>
            </w:r>
            <w:r w:rsidR="004A0DDB">
              <w:fldChar w:fldCharType="begin"/>
            </w:r>
            <w:r w:rsidR="004A0DDB">
              <w:instrText>PAGEREF _Toc466985659 \h</w:instrText>
            </w:r>
            <w:r w:rsidR="004A0DDB">
              <w:fldChar w:fldCharType="separate"/>
            </w:r>
            <w:r w:rsidRPr="3E6476AB">
              <w:rPr>
                <w:rStyle w:val="Hyperlink"/>
              </w:rPr>
              <w:t>3</w:t>
            </w:r>
            <w:r w:rsidR="004A0DDB">
              <w:fldChar w:fldCharType="end"/>
            </w:r>
          </w:hyperlink>
        </w:p>
        <w:p w14:paraId="76E2C84A" w14:textId="06A1CAA3" w:rsidR="004A0DDB" w:rsidRPr="00E94E7B" w:rsidRDefault="3E6476AB" w:rsidP="48DD78D4">
          <w:pPr>
            <w:pStyle w:val="TOC2"/>
            <w:tabs>
              <w:tab w:val="right" w:leader="dot" w:pos="9360"/>
            </w:tabs>
            <w:rPr>
              <w:rStyle w:val="Hyperlink"/>
            </w:rPr>
          </w:pPr>
          <w:hyperlink w:anchor="_Toc1404297023">
            <w:r w:rsidRPr="3E6476AB">
              <w:rPr>
                <w:rStyle w:val="Hyperlink"/>
              </w:rPr>
              <w:t>Section 2:  Accounting of Major Expenditures</w:t>
            </w:r>
            <w:r w:rsidR="004A0DDB">
              <w:tab/>
            </w:r>
            <w:r w:rsidR="004A0DDB">
              <w:fldChar w:fldCharType="begin"/>
            </w:r>
            <w:r w:rsidR="004A0DDB">
              <w:instrText>PAGEREF _Toc1404297023 \h</w:instrText>
            </w:r>
            <w:r w:rsidR="004A0DDB">
              <w:fldChar w:fldCharType="separate"/>
            </w:r>
            <w:r w:rsidRPr="3E6476AB">
              <w:rPr>
                <w:rStyle w:val="Hyperlink"/>
              </w:rPr>
              <w:t>3</w:t>
            </w:r>
            <w:r w:rsidR="004A0DDB">
              <w:fldChar w:fldCharType="end"/>
            </w:r>
          </w:hyperlink>
        </w:p>
        <w:p w14:paraId="470940B1" w14:textId="72280BD0" w:rsidR="004A0DDB" w:rsidRPr="00E94E7B" w:rsidRDefault="3E6476AB" w:rsidP="48DD78D4">
          <w:pPr>
            <w:pStyle w:val="TOC2"/>
            <w:tabs>
              <w:tab w:val="right" w:leader="dot" w:pos="9360"/>
            </w:tabs>
            <w:rPr>
              <w:rStyle w:val="Hyperlink"/>
            </w:rPr>
          </w:pPr>
          <w:hyperlink w:anchor="_Toc771178978">
            <w:r w:rsidRPr="3E6476AB">
              <w:rPr>
                <w:rStyle w:val="Hyperlink"/>
              </w:rPr>
              <w:t>Section 3:  Financial Compilation</w:t>
            </w:r>
            <w:r w:rsidR="004A0DDB">
              <w:tab/>
            </w:r>
            <w:r w:rsidR="004A0DDB">
              <w:fldChar w:fldCharType="begin"/>
            </w:r>
            <w:r w:rsidR="004A0DDB">
              <w:instrText>PAGEREF _Toc771178978 \h</w:instrText>
            </w:r>
            <w:r w:rsidR="004A0DDB">
              <w:fldChar w:fldCharType="separate"/>
            </w:r>
            <w:r w:rsidRPr="3E6476AB">
              <w:rPr>
                <w:rStyle w:val="Hyperlink"/>
              </w:rPr>
              <w:t>3</w:t>
            </w:r>
            <w:r w:rsidR="004A0DDB">
              <w:fldChar w:fldCharType="end"/>
            </w:r>
          </w:hyperlink>
        </w:p>
        <w:p w14:paraId="0AB3C027" w14:textId="075DBF82" w:rsidR="004A0DDB" w:rsidRPr="00E94E7B" w:rsidRDefault="3E6476AB" w:rsidP="48DD78D4">
          <w:pPr>
            <w:pStyle w:val="TOC2"/>
            <w:tabs>
              <w:tab w:val="right" w:leader="dot" w:pos="9360"/>
            </w:tabs>
            <w:rPr>
              <w:rStyle w:val="Hyperlink"/>
            </w:rPr>
          </w:pPr>
          <w:hyperlink w:anchor="_Toc591920461">
            <w:r w:rsidRPr="3E6476AB">
              <w:rPr>
                <w:rStyle w:val="Hyperlink"/>
              </w:rPr>
              <w:t>Section 4:  Financial Reviews &amp; Audits</w:t>
            </w:r>
            <w:r w:rsidR="004A0DDB">
              <w:tab/>
            </w:r>
            <w:r w:rsidR="004A0DDB">
              <w:fldChar w:fldCharType="begin"/>
            </w:r>
            <w:r w:rsidR="004A0DDB">
              <w:instrText>PAGEREF _Toc591920461 \h</w:instrText>
            </w:r>
            <w:r w:rsidR="004A0DDB">
              <w:fldChar w:fldCharType="separate"/>
            </w:r>
            <w:r w:rsidRPr="3E6476AB">
              <w:rPr>
                <w:rStyle w:val="Hyperlink"/>
              </w:rPr>
              <w:t>4</w:t>
            </w:r>
            <w:r w:rsidR="004A0DDB">
              <w:fldChar w:fldCharType="end"/>
            </w:r>
          </w:hyperlink>
        </w:p>
        <w:p w14:paraId="640925E1" w14:textId="3CC87CE5" w:rsidR="004A0DDB" w:rsidRPr="00E94E7B" w:rsidRDefault="3E6476AB" w:rsidP="48DD78D4">
          <w:pPr>
            <w:pStyle w:val="TOC2"/>
            <w:tabs>
              <w:tab w:val="right" w:leader="dot" w:pos="9360"/>
            </w:tabs>
            <w:rPr>
              <w:rStyle w:val="Hyperlink"/>
            </w:rPr>
          </w:pPr>
          <w:hyperlink w:anchor="_Toc1163375307">
            <w:r w:rsidRPr="3E6476AB">
              <w:rPr>
                <w:rStyle w:val="Hyperlink"/>
              </w:rPr>
              <w:t>Section 5:  Amendments to The Bylaws</w:t>
            </w:r>
            <w:r w:rsidR="004A0DDB">
              <w:tab/>
            </w:r>
            <w:r w:rsidR="004A0DDB">
              <w:fldChar w:fldCharType="begin"/>
            </w:r>
            <w:r w:rsidR="004A0DDB">
              <w:instrText>PAGEREF _Toc1163375307 \h</w:instrText>
            </w:r>
            <w:r w:rsidR="004A0DDB">
              <w:fldChar w:fldCharType="separate"/>
            </w:r>
            <w:r w:rsidRPr="3E6476AB">
              <w:rPr>
                <w:rStyle w:val="Hyperlink"/>
              </w:rPr>
              <w:t>4</w:t>
            </w:r>
            <w:r w:rsidR="004A0DDB">
              <w:fldChar w:fldCharType="end"/>
            </w:r>
          </w:hyperlink>
        </w:p>
        <w:p w14:paraId="11AED43C" w14:textId="5711B04F" w:rsidR="004A0DDB" w:rsidRPr="00E94E7B" w:rsidRDefault="3E6476AB" w:rsidP="48DD78D4">
          <w:pPr>
            <w:pStyle w:val="TOC1"/>
            <w:tabs>
              <w:tab w:val="right" w:leader="dot" w:pos="9360"/>
            </w:tabs>
            <w:rPr>
              <w:rStyle w:val="Hyperlink"/>
            </w:rPr>
          </w:pPr>
          <w:hyperlink w:anchor="_Toc1278213648">
            <w:r w:rsidRPr="3E6476AB">
              <w:rPr>
                <w:rStyle w:val="Hyperlink"/>
              </w:rPr>
              <w:t>Article 3- Conduct Expectations</w:t>
            </w:r>
            <w:r w:rsidR="004A0DDB">
              <w:tab/>
            </w:r>
            <w:r w:rsidR="004A0DDB">
              <w:fldChar w:fldCharType="begin"/>
            </w:r>
            <w:r w:rsidR="004A0DDB">
              <w:instrText>PAGEREF _Toc1278213648 \h</w:instrText>
            </w:r>
            <w:r w:rsidR="004A0DDB">
              <w:fldChar w:fldCharType="separate"/>
            </w:r>
            <w:r w:rsidRPr="3E6476AB">
              <w:rPr>
                <w:rStyle w:val="Hyperlink"/>
              </w:rPr>
              <w:t>4</w:t>
            </w:r>
            <w:r w:rsidR="004A0DDB">
              <w:fldChar w:fldCharType="end"/>
            </w:r>
          </w:hyperlink>
        </w:p>
        <w:p w14:paraId="49EBB9F1" w14:textId="7183E9D0" w:rsidR="004A0DDB" w:rsidRPr="00E94E7B" w:rsidRDefault="3E6476AB" w:rsidP="48DD78D4">
          <w:pPr>
            <w:pStyle w:val="TOC2"/>
            <w:tabs>
              <w:tab w:val="right" w:leader="dot" w:pos="9360"/>
            </w:tabs>
            <w:rPr>
              <w:rStyle w:val="Hyperlink"/>
            </w:rPr>
          </w:pPr>
          <w:hyperlink w:anchor="_Toc190905955">
            <w:r w:rsidRPr="3E6476AB">
              <w:rPr>
                <w:rStyle w:val="Hyperlink"/>
              </w:rPr>
              <w:t>Section 1:  Purpose</w:t>
            </w:r>
            <w:r w:rsidR="004A0DDB">
              <w:tab/>
            </w:r>
            <w:r w:rsidR="004A0DDB">
              <w:fldChar w:fldCharType="begin"/>
            </w:r>
            <w:r w:rsidR="004A0DDB">
              <w:instrText>PAGEREF _Toc190905955 \h</w:instrText>
            </w:r>
            <w:r w:rsidR="004A0DDB">
              <w:fldChar w:fldCharType="separate"/>
            </w:r>
            <w:r w:rsidRPr="3E6476AB">
              <w:rPr>
                <w:rStyle w:val="Hyperlink"/>
              </w:rPr>
              <w:t>4</w:t>
            </w:r>
            <w:r w:rsidR="004A0DDB">
              <w:fldChar w:fldCharType="end"/>
            </w:r>
          </w:hyperlink>
        </w:p>
        <w:p w14:paraId="4D5DB076" w14:textId="0D59FD3B" w:rsidR="004A0DDB" w:rsidRPr="00E94E7B" w:rsidRDefault="3E6476AB" w:rsidP="48DD78D4">
          <w:pPr>
            <w:pStyle w:val="TOC2"/>
            <w:tabs>
              <w:tab w:val="right" w:leader="dot" w:pos="9360"/>
            </w:tabs>
            <w:rPr>
              <w:rStyle w:val="Hyperlink"/>
            </w:rPr>
          </w:pPr>
          <w:hyperlink w:anchor="_Toc1612186771">
            <w:r w:rsidRPr="3E6476AB">
              <w:rPr>
                <w:rStyle w:val="Hyperlink"/>
              </w:rPr>
              <w:t>Section 2:  Expectations</w:t>
            </w:r>
            <w:r w:rsidR="004A0DDB">
              <w:tab/>
            </w:r>
            <w:r w:rsidR="004A0DDB">
              <w:fldChar w:fldCharType="begin"/>
            </w:r>
            <w:r w:rsidR="004A0DDB">
              <w:instrText>PAGEREF _Toc1612186771 \h</w:instrText>
            </w:r>
            <w:r w:rsidR="004A0DDB">
              <w:fldChar w:fldCharType="separate"/>
            </w:r>
            <w:r w:rsidRPr="3E6476AB">
              <w:rPr>
                <w:rStyle w:val="Hyperlink"/>
              </w:rPr>
              <w:t>4</w:t>
            </w:r>
            <w:r w:rsidR="004A0DDB">
              <w:fldChar w:fldCharType="end"/>
            </w:r>
          </w:hyperlink>
        </w:p>
        <w:p w14:paraId="769F62B3" w14:textId="45C95D68" w:rsidR="004A0DDB" w:rsidRPr="00E94E7B" w:rsidRDefault="3E6476AB" w:rsidP="48DD78D4">
          <w:pPr>
            <w:pStyle w:val="TOC2"/>
            <w:tabs>
              <w:tab w:val="right" w:leader="dot" w:pos="9360"/>
            </w:tabs>
            <w:rPr>
              <w:rStyle w:val="Hyperlink"/>
            </w:rPr>
          </w:pPr>
          <w:hyperlink w:anchor="_Toc745379490">
            <w:r w:rsidRPr="3E6476AB">
              <w:rPr>
                <w:rStyle w:val="Hyperlink"/>
              </w:rPr>
              <w:t>Section 3: Responsibilities</w:t>
            </w:r>
            <w:r w:rsidR="004A0DDB">
              <w:tab/>
            </w:r>
            <w:r w:rsidR="004A0DDB">
              <w:fldChar w:fldCharType="begin"/>
            </w:r>
            <w:r w:rsidR="004A0DDB">
              <w:instrText>PAGEREF _Toc745379490 \h</w:instrText>
            </w:r>
            <w:r w:rsidR="004A0DDB">
              <w:fldChar w:fldCharType="separate"/>
            </w:r>
            <w:r w:rsidRPr="3E6476AB">
              <w:rPr>
                <w:rStyle w:val="Hyperlink"/>
              </w:rPr>
              <w:t>5</w:t>
            </w:r>
            <w:r w:rsidR="004A0DDB">
              <w:fldChar w:fldCharType="end"/>
            </w:r>
          </w:hyperlink>
        </w:p>
        <w:p w14:paraId="7D99C121" w14:textId="5B5CBADE" w:rsidR="004A0DDB" w:rsidRPr="00E94E7B" w:rsidRDefault="3E6476AB" w:rsidP="48DD78D4">
          <w:pPr>
            <w:pStyle w:val="TOC2"/>
            <w:tabs>
              <w:tab w:val="right" w:leader="dot" w:pos="9360"/>
            </w:tabs>
            <w:rPr>
              <w:rStyle w:val="Hyperlink"/>
            </w:rPr>
          </w:pPr>
          <w:hyperlink w:anchor="_Toc1114604666">
            <w:r w:rsidRPr="3E6476AB">
              <w:rPr>
                <w:rStyle w:val="Hyperlink"/>
              </w:rPr>
              <w:t>Section 4:  Forms Used</w:t>
            </w:r>
            <w:r w:rsidR="004A0DDB">
              <w:tab/>
            </w:r>
            <w:r w:rsidR="004A0DDB">
              <w:fldChar w:fldCharType="begin"/>
            </w:r>
            <w:r w:rsidR="004A0DDB">
              <w:instrText>PAGEREF _Toc1114604666 \h</w:instrText>
            </w:r>
            <w:r w:rsidR="004A0DDB">
              <w:fldChar w:fldCharType="separate"/>
            </w:r>
            <w:r w:rsidRPr="3E6476AB">
              <w:rPr>
                <w:rStyle w:val="Hyperlink"/>
              </w:rPr>
              <w:t>5</w:t>
            </w:r>
            <w:r w:rsidR="004A0DDB">
              <w:fldChar w:fldCharType="end"/>
            </w:r>
          </w:hyperlink>
        </w:p>
        <w:p w14:paraId="1D8A74EC" w14:textId="10BA40E7" w:rsidR="004A0DDB" w:rsidRPr="00E94E7B" w:rsidRDefault="3E6476AB" w:rsidP="48DD78D4">
          <w:pPr>
            <w:pStyle w:val="TOC2"/>
            <w:tabs>
              <w:tab w:val="right" w:leader="dot" w:pos="9360"/>
            </w:tabs>
            <w:rPr>
              <w:rStyle w:val="Hyperlink"/>
            </w:rPr>
          </w:pPr>
          <w:hyperlink w:anchor="_Toc691551733">
            <w:r w:rsidRPr="3E6476AB">
              <w:rPr>
                <w:rStyle w:val="Hyperlink"/>
              </w:rPr>
              <w:t>Section 5:  Procedures</w:t>
            </w:r>
            <w:r w:rsidR="004A0DDB">
              <w:tab/>
            </w:r>
            <w:r w:rsidR="004A0DDB">
              <w:fldChar w:fldCharType="begin"/>
            </w:r>
            <w:r w:rsidR="004A0DDB">
              <w:instrText>PAGEREF _Toc691551733 \h</w:instrText>
            </w:r>
            <w:r w:rsidR="004A0DDB">
              <w:fldChar w:fldCharType="separate"/>
            </w:r>
            <w:r w:rsidRPr="3E6476AB">
              <w:rPr>
                <w:rStyle w:val="Hyperlink"/>
              </w:rPr>
              <w:t>5</w:t>
            </w:r>
            <w:r w:rsidR="004A0DDB">
              <w:fldChar w:fldCharType="end"/>
            </w:r>
          </w:hyperlink>
        </w:p>
        <w:p w14:paraId="30E17D09" w14:textId="2D95F80B" w:rsidR="004A0DDB" w:rsidRPr="00E94E7B" w:rsidRDefault="3E6476AB" w:rsidP="48DD78D4">
          <w:pPr>
            <w:pStyle w:val="TOC2"/>
            <w:tabs>
              <w:tab w:val="right" w:leader="dot" w:pos="9360"/>
            </w:tabs>
            <w:rPr>
              <w:rStyle w:val="Hyperlink"/>
            </w:rPr>
          </w:pPr>
          <w:hyperlink w:anchor="_Toc1643282462">
            <w:r w:rsidRPr="3E6476AB">
              <w:rPr>
                <w:rStyle w:val="Hyperlink"/>
              </w:rPr>
              <w:t>Section 6:  References</w:t>
            </w:r>
            <w:r w:rsidR="004A0DDB">
              <w:tab/>
            </w:r>
            <w:r w:rsidR="004A0DDB">
              <w:fldChar w:fldCharType="begin"/>
            </w:r>
            <w:r w:rsidR="004A0DDB">
              <w:instrText>PAGEREF _Toc1643282462 \h</w:instrText>
            </w:r>
            <w:r w:rsidR="004A0DDB">
              <w:fldChar w:fldCharType="separate"/>
            </w:r>
            <w:r w:rsidRPr="3E6476AB">
              <w:rPr>
                <w:rStyle w:val="Hyperlink"/>
              </w:rPr>
              <w:t>7</w:t>
            </w:r>
            <w:r w:rsidR="004A0DDB">
              <w:fldChar w:fldCharType="end"/>
            </w:r>
          </w:hyperlink>
        </w:p>
        <w:p w14:paraId="1785B31A" w14:textId="0383E8BC" w:rsidR="004A0DDB" w:rsidRPr="00E94E7B" w:rsidRDefault="3E6476AB" w:rsidP="48DD78D4">
          <w:pPr>
            <w:pStyle w:val="TOC2"/>
            <w:tabs>
              <w:tab w:val="right" w:leader="dot" w:pos="9360"/>
            </w:tabs>
            <w:rPr>
              <w:rStyle w:val="Hyperlink"/>
            </w:rPr>
          </w:pPr>
          <w:hyperlink w:anchor="_Toc126812469">
            <w:r w:rsidRPr="3E6476AB">
              <w:rPr>
                <w:rStyle w:val="Hyperlink"/>
              </w:rPr>
              <w:t>Section 7:  Records</w:t>
            </w:r>
            <w:r w:rsidR="004A0DDB">
              <w:tab/>
            </w:r>
            <w:r w:rsidR="004A0DDB">
              <w:fldChar w:fldCharType="begin"/>
            </w:r>
            <w:r w:rsidR="004A0DDB">
              <w:instrText>PAGEREF _Toc126812469 \h</w:instrText>
            </w:r>
            <w:r w:rsidR="004A0DDB">
              <w:fldChar w:fldCharType="separate"/>
            </w:r>
            <w:r w:rsidRPr="3E6476AB">
              <w:rPr>
                <w:rStyle w:val="Hyperlink"/>
              </w:rPr>
              <w:t>7</w:t>
            </w:r>
            <w:r w:rsidR="004A0DDB">
              <w:fldChar w:fldCharType="end"/>
            </w:r>
          </w:hyperlink>
        </w:p>
        <w:p w14:paraId="713E867F" w14:textId="235EAE4D" w:rsidR="004A0DDB" w:rsidRPr="00E94E7B" w:rsidRDefault="3E6476AB" w:rsidP="48DD78D4">
          <w:pPr>
            <w:pStyle w:val="TOC1"/>
            <w:tabs>
              <w:tab w:val="right" w:leader="dot" w:pos="9360"/>
            </w:tabs>
            <w:rPr>
              <w:rStyle w:val="Hyperlink"/>
            </w:rPr>
          </w:pPr>
          <w:hyperlink w:anchor="_Toc1566709504">
            <w:r w:rsidRPr="3E6476AB">
              <w:rPr>
                <w:rStyle w:val="Hyperlink"/>
              </w:rPr>
              <w:t>Article 4- CSLL Seasons of Play</w:t>
            </w:r>
            <w:r w:rsidR="004A0DDB">
              <w:tab/>
            </w:r>
            <w:r w:rsidR="004A0DDB">
              <w:fldChar w:fldCharType="begin"/>
            </w:r>
            <w:r w:rsidR="004A0DDB">
              <w:instrText>PAGEREF _Toc1566709504 \h</w:instrText>
            </w:r>
            <w:r w:rsidR="004A0DDB">
              <w:fldChar w:fldCharType="separate"/>
            </w:r>
            <w:r w:rsidRPr="3E6476AB">
              <w:rPr>
                <w:rStyle w:val="Hyperlink"/>
              </w:rPr>
              <w:t>7</w:t>
            </w:r>
            <w:r w:rsidR="004A0DDB">
              <w:fldChar w:fldCharType="end"/>
            </w:r>
          </w:hyperlink>
        </w:p>
        <w:p w14:paraId="29A9369F" w14:textId="5A73ADBF" w:rsidR="004A0DDB" w:rsidRPr="00E94E7B" w:rsidRDefault="3E6476AB" w:rsidP="48DD78D4">
          <w:pPr>
            <w:pStyle w:val="TOC2"/>
            <w:tabs>
              <w:tab w:val="right" w:leader="dot" w:pos="9360"/>
            </w:tabs>
            <w:rPr>
              <w:rStyle w:val="Hyperlink"/>
            </w:rPr>
          </w:pPr>
          <w:hyperlink w:anchor="_Toc615245920">
            <w:r w:rsidRPr="3E6476AB">
              <w:rPr>
                <w:rStyle w:val="Hyperlink"/>
              </w:rPr>
              <w:t>Section 1:  Spring Traditional Season</w:t>
            </w:r>
            <w:r w:rsidR="004A0DDB">
              <w:tab/>
            </w:r>
            <w:r w:rsidR="004A0DDB">
              <w:fldChar w:fldCharType="begin"/>
            </w:r>
            <w:r w:rsidR="004A0DDB">
              <w:instrText>PAGEREF _Toc615245920 \h</w:instrText>
            </w:r>
            <w:r w:rsidR="004A0DDB">
              <w:fldChar w:fldCharType="separate"/>
            </w:r>
            <w:r w:rsidRPr="3E6476AB">
              <w:rPr>
                <w:rStyle w:val="Hyperlink"/>
              </w:rPr>
              <w:t>8</w:t>
            </w:r>
            <w:r w:rsidR="004A0DDB">
              <w:fldChar w:fldCharType="end"/>
            </w:r>
          </w:hyperlink>
        </w:p>
        <w:p w14:paraId="211E2B17" w14:textId="24C46FE6" w:rsidR="004A0DDB" w:rsidRPr="00E94E7B" w:rsidRDefault="3E6476AB" w:rsidP="48DD78D4">
          <w:pPr>
            <w:pStyle w:val="TOC2"/>
            <w:tabs>
              <w:tab w:val="right" w:leader="dot" w:pos="9360"/>
            </w:tabs>
            <w:rPr>
              <w:rStyle w:val="Hyperlink"/>
            </w:rPr>
          </w:pPr>
          <w:hyperlink w:anchor="_Toc399199397">
            <w:r w:rsidRPr="3E6476AB">
              <w:rPr>
                <w:rStyle w:val="Hyperlink"/>
              </w:rPr>
              <w:t>Section 2- Fall Instructional Season</w:t>
            </w:r>
            <w:r w:rsidR="004A0DDB">
              <w:tab/>
            </w:r>
            <w:r w:rsidR="004A0DDB">
              <w:fldChar w:fldCharType="begin"/>
            </w:r>
            <w:r w:rsidR="004A0DDB">
              <w:instrText>PAGEREF _Toc399199397 \h</w:instrText>
            </w:r>
            <w:r w:rsidR="004A0DDB">
              <w:fldChar w:fldCharType="separate"/>
            </w:r>
            <w:r w:rsidRPr="3E6476AB">
              <w:rPr>
                <w:rStyle w:val="Hyperlink"/>
              </w:rPr>
              <w:t>8</w:t>
            </w:r>
            <w:r w:rsidR="004A0DDB">
              <w:fldChar w:fldCharType="end"/>
            </w:r>
          </w:hyperlink>
        </w:p>
        <w:p w14:paraId="3509BC16" w14:textId="04821B38" w:rsidR="004A0DDB" w:rsidRPr="00E94E7B" w:rsidRDefault="3E6476AB" w:rsidP="48DD78D4">
          <w:pPr>
            <w:pStyle w:val="TOC1"/>
            <w:tabs>
              <w:tab w:val="right" w:leader="dot" w:pos="9360"/>
            </w:tabs>
            <w:rPr>
              <w:rStyle w:val="Hyperlink"/>
            </w:rPr>
          </w:pPr>
          <w:hyperlink w:anchor="_Toc1320323264">
            <w:r w:rsidRPr="3E6476AB">
              <w:rPr>
                <w:rStyle w:val="Hyperlink"/>
              </w:rPr>
              <w:t>Article 5- CSLL Divisions of Play</w:t>
            </w:r>
            <w:r w:rsidR="004A0DDB">
              <w:tab/>
            </w:r>
            <w:r w:rsidR="004A0DDB">
              <w:fldChar w:fldCharType="begin"/>
            </w:r>
            <w:r w:rsidR="004A0DDB">
              <w:instrText>PAGEREF _Toc1320323264 \h</w:instrText>
            </w:r>
            <w:r w:rsidR="004A0DDB">
              <w:fldChar w:fldCharType="separate"/>
            </w:r>
            <w:r w:rsidRPr="3E6476AB">
              <w:rPr>
                <w:rStyle w:val="Hyperlink"/>
              </w:rPr>
              <w:t>8</w:t>
            </w:r>
            <w:r w:rsidR="004A0DDB">
              <w:fldChar w:fldCharType="end"/>
            </w:r>
          </w:hyperlink>
        </w:p>
        <w:p w14:paraId="2CD1399B" w14:textId="16230540" w:rsidR="004A0DDB" w:rsidRPr="00E94E7B" w:rsidRDefault="3E6476AB" w:rsidP="48DD78D4">
          <w:pPr>
            <w:pStyle w:val="TOC2"/>
            <w:tabs>
              <w:tab w:val="right" w:leader="dot" w:pos="9360"/>
            </w:tabs>
            <w:rPr>
              <w:rStyle w:val="Hyperlink"/>
            </w:rPr>
          </w:pPr>
          <w:hyperlink w:anchor="_Toc1180178877">
            <w:r w:rsidRPr="3E6476AB">
              <w:rPr>
                <w:rStyle w:val="Hyperlink"/>
              </w:rPr>
              <w:t>Section 1:  Age Determination</w:t>
            </w:r>
            <w:r w:rsidR="004A0DDB">
              <w:tab/>
            </w:r>
            <w:r w:rsidR="004A0DDB">
              <w:fldChar w:fldCharType="begin"/>
            </w:r>
            <w:r w:rsidR="004A0DDB">
              <w:instrText>PAGEREF _Toc1180178877 \h</w:instrText>
            </w:r>
            <w:r w:rsidR="004A0DDB">
              <w:fldChar w:fldCharType="separate"/>
            </w:r>
            <w:r w:rsidRPr="3E6476AB">
              <w:rPr>
                <w:rStyle w:val="Hyperlink"/>
              </w:rPr>
              <w:t>8</w:t>
            </w:r>
            <w:r w:rsidR="004A0DDB">
              <w:fldChar w:fldCharType="end"/>
            </w:r>
          </w:hyperlink>
        </w:p>
        <w:p w14:paraId="15B39601" w14:textId="79E0DBB6" w:rsidR="004A0DDB" w:rsidRPr="00E94E7B" w:rsidRDefault="3E6476AB" w:rsidP="48DD78D4">
          <w:pPr>
            <w:pStyle w:val="TOC2"/>
            <w:tabs>
              <w:tab w:val="right" w:leader="dot" w:pos="9360"/>
            </w:tabs>
            <w:rPr>
              <w:rStyle w:val="Hyperlink"/>
            </w:rPr>
          </w:pPr>
          <w:hyperlink w:anchor="_Toc1500889914">
            <w:r w:rsidRPr="3E6476AB">
              <w:rPr>
                <w:rStyle w:val="Hyperlink"/>
              </w:rPr>
              <w:t>Section 2- Tee Ball Division (League ages 4-6)</w:t>
            </w:r>
            <w:r w:rsidR="004A0DDB">
              <w:tab/>
            </w:r>
            <w:r w:rsidR="004A0DDB">
              <w:fldChar w:fldCharType="begin"/>
            </w:r>
            <w:r w:rsidR="004A0DDB">
              <w:instrText>PAGEREF _Toc1500889914 \h</w:instrText>
            </w:r>
            <w:r w:rsidR="004A0DDB">
              <w:fldChar w:fldCharType="separate"/>
            </w:r>
            <w:r w:rsidRPr="3E6476AB">
              <w:rPr>
                <w:rStyle w:val="Hyperlink"/>
              </w:rPr>
              <w:t>9</w:t>
            </w:r>
            <w:r w:rsidR="004A0DDB">
              <w:fldChar w:fldCharType="end"/>
            </w:r>
          </w:hyperlink>
        </w:p>
        <w:p w14:paraId="72852689" w14:textId="62584A0C" w:rsidR="004A0DDB" w:rsidRPr="00E94E7B" w:rsidRDefault="3E6476AB" w:rsidP="48DD78D4">
          <w:pPr>
            <w:pStyle w:val="TOC2"/>
            <w:tabs>
              <w:tab w:val="right" w:leader="dot" w:pos="9360"/>
            </w:tabs>
            <w:rPr>
              <w:rStyle w:val="Hyperlink"/>
            </w:rPr>
          </w:pPr>
          <w:hyperlink w:anchor="_Toc225705425">
            <w:r w:rsidRPr="3E6476AB">
              <w:rPr>
                <w:rStyle w:val="Hyperlink"/>
              </w:rPr>
              <w:t>Section 3:  - Minor League Division (League Ages 6*-12*)</w:t>
            </w:r>
            <w:r w:rsidR="004A0DDB">
              <w:tab/>
            </w:r>
            <w:r w:rsidR="004A0DDB">
              <w:fldChar w:fldCharType="begin"/>
            </w:r>
            <w:r w:rsidR="004A0DDB">
              <w:instrText>PAGEREF _Toc225705425 \h</w:instrText>
            </w:r>
            <w:r w:rsidR="004A0DDB">
              <w:fldChar w:fldCharType="separate"/>
            </w:r>
            <w:r w:rsidRPr="3E6476AB">
              <w:rPr>
                <w:rStyle w:val="Hyperlink"/>
              </w:rPr>
              <w:t>9</w:t>
            </w:r>
            <w:r w:rsidR="004A0DDB">
              <w:fldChar w:fldCharType="end"/>
            </w:r>
          </w:hyperlink>
        </w:p>
        <w:p w14:paraId="3B9ADC11" w14:textId="110529E4" w:rsidR="004A0DDB" w:rsidRPr="00E94E7B" w:rsidRDefault="3E6476AB" w:rsidP="48DD78D4">
          <w:pPr>
            <w:pStyle w:val="TOC2"/>
            <w:tabs>
              <w:tab w:val="right" w:leader="dot" w:pos="9360"/>
            </w:tabs>
            <w:rPr>
              <w:rStyle w:val="Hyperlink"/>
            </w:rPr>
          </w:pPr>
          <w:hyperlink w:anchor="_Toc1468421502">
            <w:r w:rsidRPr="3E6476AB">
              <w:rPr>
                <w:rStyle w:val="Hyperlink"/>
              </w:rPr>
              <w:t>Section 4- Major League Division (League Ages 9-12)</w:t>
            </w:r>
            <w:r w:rsidR="004A0DDB">
              <w:tab/>
            </w:r>
            <w:r w:rsidR="004A0DDB">
              <w:fldChar w:fldCharType="begin"/>
            </w:r>
            <w:r w:rsidR="004A0DDB">
              <w:instrText>PAGEREF _Toc1468421502 \h</w:instrText>
            </w:r>
            <w:r w:rsidR="004A0DDB">
              <w:fldChar w:fldCharType="separate"/>
            </w:r>
            <w:r w:rsidRPr="3E6476AB">
              <w:rPr>
                <w:rStyle w:val="Hyperlink"/>
              </w:rPr>
              <w:t>10</w:t>
            </w:r>
            <w:r w:rsidR="004A0DDB">
              <w:fldChar w:fldCharType="end"/>
            </w:r>
          </w:hyperlink>
        </w:p>
        <w:p w14:paraId="7B4A0CF8" w14:textId="51CB6EAD" w:rsidR="004A0DDB" w:rsidRPr="00E94E7B" w:rsidRDefault="3E6476AB" w:rsidP="48DD78D4">
          <w:pPr>
            <w:pStyle w:val="TOC2"/>
            <w:tabs>
              <w:tab w:val="right" w:leader="dot" w:pos="9360"/>
            </w:tabs>
            <w:rPr>
              <w:rStyle w:val="Hyperlink"/>
            </w:rPr>
          </w:pPr>
          <w:hyperlink w:anchor="_Toc1950606146">
            <w:r w:rsidRPr="3E6476AB">
              <w:rPr>
                <w:rStyle w:val="Hyperlink"/>
              </w:rPr>
              <w:t>Section 5- Intermediate Division (50/70) (League Ages 11-13)</w:t>
            </w:r>
            <w:r w:rsidR="004A0DDB">
              <w:tab/>
            </w:r>
            <w:r w:rsidR="004A0DDB">
              <w:fldChar w:fldCharType="begin"/>
            </w:r>
            <w:r w:rsidR="004A0DDB">
              <w:instrText>PAGEREF _Toc1950606146 \h</w:instrText>
            </w:r>
            <w:r w:rsidR="004A0DDB">
              <w:fldChar w:fldCharType="separate"/>
            </w:r>
            <w:r w:rsidRPr="3E6476AB">
              <w:rPr>
                <w:rStyle w:val="Hyperlink"/>
              </w:rPr>
              <w:t>10</w:t>
            </w:r>
            <w:r w:rsidR="004A0DDB">
              <w:fldChar w:fldCharType="end"/>
            </w:r>
          </w:hyperlink>
        </w:p>
        <w:p w14:paraId="2330E9D0" w14:textId="7DBB6F30" w:rsidR="004A0DDB" w:rsidRPr="00E94E7B" w:rsidRDefault="3E6476AB" w:rsidP="48DD78D4">
          <w:pPr>
            <w:pStyle w:val="TOC2"/>
            <w:tabs>
              <w:tab w:val="right" w:leader="dot" w:pos="9360"/>
            </w:tabs>
            <w:rPr>
              <w:rStyle w:val="Hyperlink"/>
            </w:rPr>
          </w:pPr>
          <w:hyperlink w:anchor="_Toc1226809771">
            <w:r w:rsidRPr="3E6476AB">
              <w:rPr>
                <w:rStyle w:val="Hyperlink"/>
              </w:rPr>
              <w:t>Section 6- Junior Division (League Ages 13*-14)</w:t>
            </w:r>
            <w:r w:rsidR="004A0DDB">
              <w:tab/>
            </w:r>
            <w:r w:rsidR="004A0DDB">
              <w:fldChar w:fldCharType="begin"/>
            </w:r>
            <w:r w:rsidR="004A0DDB">
              <w:instrText>PAGEREF _Toc1226809771 \h</w:instrText>
            </w:r>
            <w:r w:rsidR="004A0DDB">
              <w:fldChar w:fldCharType="separate"/>
            </w:r>
            <w:r w:rsidRPr="3E6476AB">
              <w:rPr>
                <w:rStyle w:val="Hyperlink"/>
              </w:rPr>
              <w:t>11</w:t>
            </w:r>
            <w:r w:rsidR="004A0DDB">
              <w:fldChar w:fldCharType="end"/>
            </w:r>
          </w:hyperlink>
        </w:p>
        <w:p w14:paraId="27F551EA" w14:textId="01E04371" w:rsidR="004A0DDB" w:rsidRPr="00E94E7B" w:rsidRDefault="3E6476AB" w:rsidP="48DD78D4">
          <w:pPr>
            <w:pStyle w:val="TOC2"/>
            <w:tabs>
              <w:tab w:val="right" w:leader="dot" w:pos="9360"/>
            </w:tabs>
            <w:rPr>
              <w:rStyle w:val="Hyperlink"/>
            </w:rPr>
          </w:pPr>
          <w:hyperlink w:anchor="_Toc1514618236">
            <w:r w:rsidRPr="3E6476AB">
              <w:rPr>
                <w:rStyle w:val="Hyperlink"/>
              </w:rPr>
              <w:t>Section 7- Senior Division (League Ages 14*-16)</w:t>
            </w:r>
            <w:r w:rsidR="004A0DDB">
              <w:tab/>
            </w:r>
            <w:r w:rsidR="004A0DDB">
              <w:fldChar w:fldCharType="begin"/>
            </w:r>
            <w:r w:rsidR="004A0DDB">
              <w:instrText>PAGEREF _Toc1514618236 \h</w:instrText>
            </w:r>
            <w:r w:rsidR="004A0DDB">
              <w:fldChar w:fldCharType="separate"/>
            </w:r>
            <w:r w:rsidRPr="3E6476AB">
              <w:rPr>
                <w:rStyle w:val="Hyperlink"/>
              </w:rPr>
              <w:t>11</w:t>
            </w:r>
            <w:r w:rsidR="004A0DDB">
              <w:fldChar w:fldCharType="end"/>
            </w:r>
          </w:hyperlink>
        </w:p>
        <w:p w14:paraId="3AA560F5" w14:textId="2AF69AD3" w:rsidR="004A0DDB" w:rsidRPr="00E94E7B" w:rsidRDefault="3E6476AB" w:rsidP="48DD78D4">
          <w:pPr>
            <w:pStyle w:val="TOC1"/>
            <w:tabs>
              <w:tab w:val="right" w:leader="dot" w:pos="9360"/>
            </w:tabs>
            <w:rPr>
              <w:rStyle w:val="Hyperlink"/>
            </w:rPr>
          </w:pPr>
          <w:hyperlink w:anchor="_Toc1129998232">
            <w:r w:rsidRPr="3E6476AB">
              <w:rPr>
                <w:rStyle w:val="Hyperlink"/>
              </w:rPr>
              <w:t>Article 6- Managers/Coaches &amp; Umpires</w:t>
            </w:r>
            <w:r w:rsidR="004A0DDB">
              <w:tab/>
            </w:r>
            <w:r w:rsidR="004A0DDB">
              <w:fldChar w:fldCharType="begin"/>
            </w:r>
            <w:r w:rsidR="004A0DDB">
              <w:instrText>PAGEREF _Toc1129998232 \h</w:instrText>
            </w:r>
            <w:r w:rsidR="004A0DDB">
              <w:fldChar w:fldCharType="separate"/>
            </w:r>
            <w:r w:rsidRPr="3E6476AB">
              <w:rPr>
                <w:rStyle w:val="Hyperlink"/>
              </w:rPr>
              <w:t>11</w:t>
            </w:r>
            <w:r w:rsidR="004A0DDB">
              <w:fldChar w:fldCharType="end"/>
            </w:r>
          </w:hyperlink>
        </w:p>
        <w:p w14:paraId="71ACC451" w14:textId="147AFFEB" w:rsidR="004A0DDB" w:rsidRPr="00E94E7B" w:rsidRDefault="3E6476AB" w:rsidP="48DD78D4">
          <w:pPr>
            <w:pStyle w:val="TOC2"/>
            <w:tabs>
              <w:tab w:val="right" w:leader="dot" w:pos="9360"/>
            </w:tabs>
            <w:rPr>
              <w:rStyle w:val="Hyperlink"/>
            </w:rPr>
          </w:pPr>
          <w:hyperlink w:anchor="_Toc76250188">
            <w:r w:rsidRPr="3E6476AB">
              <w:rPr>
                <w:rStyle w:val="Hyperlink"/>
              </w:rPr>
              <w:t>Section 1: Manages/Coaches</w:t>
            </w:r>
            <w:r w:rsidR="004A0DDB">
              <w:tab/>
            </w:r>
            <w:r w:rsidR="004A0DDB">
              <w:fldChar w:fldCharType="begin"/>
            </w:r>
            <w:r w:rsidR="004A0DDB">
              <w:instrText>PAGEREF _Toc76250188 \h</w:instrText>
            </w:r>
            <w:r w:rsidR="004A0DDB">
              <w:fldChar w:fldCharType="separate"/>
            </w:r>
            <w:r w:rsidRPr="3E6476AB">
              <w:rPr>
                <w:rStyle w:val="Hyperlink"/>
              </w:rPr>
              <w:t>11</w:t>
            </w:r>
            <w:r w:rsidR="004A0DDB">
              <w:fldChar w:fldCharType="end"/>
            </w:r>
          </w:hyperlink>
        </w:p>
        <w:p w14:paraId="7E0EFA96" w14:textId="2439BC7D" w:rsidR="004A0DDB" w:rsidRPr="00E94E7B" w:rsidRDefault="3E6476AB" w:rsidP="48DD78D4">
          <w:pPr>
            <w:pStyle w:val="TOC2"/>
            <w:tabs>
              <w:tab w:val="right" w:leader="dot" w:pos="9360"/>
            </w:tabs>
            <w:rPr>
              <w:rStyle w:val="Hyperlink"/>
            </w:rPr>
          </w:pPr>
          <w:hyperlink w:anchor="_Toc1461007368">
            <w:r w:rsidRPr="3E6476AB">
              <w:rPr>
                <w:rStyle w:val="Hyperlink"/>
              </w:rPr>
              <w:t>Section 2: Umpires</w:t>
            </w:r>
            <w:r w:rsidR="004A0DDB">
              <w:tab/>
            </w:r>
            <w:r w:rsidR="004A0DDB">
              <w:fldChar w:fldCharType="begin"/>
            </w:r>
            <w:r w:rsidR="004A0DDB">
              <w:instrText>PAGEREF _Toc1461007368 \h</w:instrText>
            </w:r>
            <w:r w:rsidR="004A0DDB">
              <w:fldChar w:fldCharType="separate"/>
            </w:r>
            <w:r w:rsidRPr="3E6476AB">
              <w:rPr>
                <w:rStyle w:val="Hyperlink"/>
              </w:rPr>
              <w:t>12</w:t>
            </w:r>
            <w:r w:rsidR="004A0DDB">
              <w:fldChar w:fldCharType="end"/>
            </w:r>
          </w:hyperlink>
        </w:p>
        <w:p w14:paraId="6FA69368" w14:textId="50FB8E5E" w:rsidR="004A0DDB" w:rsidRPr="00E94E7B" w:rsidRDefault="3E6476AB" w:rsidP="48DD78D4">
          <w:pPr>
            <w:pStyle w:val="TOC1"/>
            <w:tabs>
              <w:tab w:val="right" w:leader="dot" w:pos="9360"/>
            </w:tabs>
            <w:rPr>
              <w:rStyle w:val="Hyperlink"/>
            </w:rPr>
          </w:pPr>
          <w:hyperlink w:anchor="_Toc1689715414">
            <w:r w:rsidRPr="3E6476AB">
              <w:rPr>
                <w:rStyle w:val="Hyperlink"/>
              </w:rPr>
              <w:t>Article7- Player Selection &amp; Draft Method</w:t>
            </w:r>
            <w:r w:rsidR="004A0DDB">
              <w:tab/>
            </w:r>
            <w:r w:rsidR="004A0DDB">
              <w:fldChar w:fldCharType="begin"/>
            </w:r>
            <w:r w:rsidR="004A0DDB">
              <w:instrText>PAGEREF _Toc1689715414 \h</w:instrText>
            </w:r>
            <w:r w:rsidR="004A0DDB">
              <w:fldChar w:fldCharType="separate"/>
            </w:r>
            <w:r w:rsidRPr="3E6476AB">
              <w:rPr>
                <w:rStyle w:val="Hyperlink"/>
              </w:rPr>
              <w:t>13</w:t>
            </w:r>
            <w:r w:rsidR="004A0DDB">
              <w:fldChar w:fldCharType="end"/>
            </w:r>
          </w:hyperlink>
        </w:p>
        <w:p w14:paraId="5F9525BD" w14:textId="2083FF4E" w:rsidR="004A0DDB" w:rsidRPr="00E94E7B" w:rsidRDefault="3E6476AB" w:rsidP="48DD78D4">
          <w:pPr>
            <w:pStyle w:val="TOC2"/>
            <w:tabs>
              <w:tab w:val="right" w:leader="dot" w:pos="9360"/>
            </w:tabs>
            <w:rPr>
              <w:rStyle w:val="Hyperlink"/>
            </w:rPr>
          </w:pPr>
          <w:hyperlink w:anchor="_Toc1426449817">
            <w:r w:rsidRPr="3E6476AB">
              <w:rPr>
                <w:rStyle w:val="Hyperlink"/>
              </w:rPr>
              <w:t>Section 1:  Baseball &amp; Softball Selection Method</w:t>
            </w:r>
            <w:r w:rsidR="004A0DDB">
              <w:tab/>
            </w:r>
            <w:r w:rsidR="004A0DDB">
              <w:fldChar w:fldCharType="begin"/>
            </w:r>
            <w:r w:rsidR="004A0DDB">
              <w:instrText>PAGEREF _Toc1426449817 \h</w:instrText>
            </w:r>
            <w:r w:rsidR="004A0DDB">
              <w:fldChar w:fldCharType="separate"/>
            </w:r>
            <w:r w:rsidRPr="3E6476AB">
              <w:rPr>
                <w:rStyle w:val="Hyperlink"/>
              </w:rPr>
              <w:t>13</w:t>
            </w:r>
            <w:r w:rsidR="004A0DDB">
              <w:fldChar w:fldCharType="end"/>
            </w:r>
          </w:hyperlink>
        </w:p>
        <w:p w14:paraId="7D0F938F" w14:textId="014BB235" w:rsidR="004A0DDB" w:rsidRPr="00E94E7B" w:rsidRDefault="3E6476AB" w:rsidP="48DD78D4">
          <w:pPr>
            <w:pStyle w:val="TOC2"/>
            <w:tabs>
              <w:tab w:val="right" w:leader="dot" w:pos="9360"/>
            </w:tabs>
            <w:rPr>
              <w:rStyle w:val="Hyperlink"/>
            </w:rPr>
          </w:pPr>
          <w:hyperlink w:anchor="_Toc1569264230">
            <w:r w:rsidRPr="3E6476AB">
              <w:rPr>
                <w:rStyle w:val="Hyperlink"/>
              </w:rPr>
              <w:t>Section 2: AA &amp; Above- Player loss and/or call-up rules</w:t>
            </w:r>
            <w:r w:rsidR="004A0DDB">
              <w:tab/>
            </w:r>
            <w:r w:rsidR="004A0DDB">
              <w:fldChar w:fldCharType="begin"/>
            </w:r>
            <w:r w:rsidR="004A0DDB">
              <w:instrText>PAGEREF _Toc1569264230 \h</w:instrText>
            </w:r>
            <w:r w:rsidR="004A0DDB">
              <w:fldChar w:fldCharType="separate"/>
            </w:r>
            <w:r w:rsidRPr="3E6476AB">
              <w:rPr>
                <w:rStyle w:val="Hyperlink"/>
              </w:rPr>
              <w:t>17</w:t>
            </w:r>
            <w:r w:rsidR="004A0DDB">
              <w:fldChar w:fldCharType="end"/>
            </w:r>
          </w:hyperlink>
        </w:p>
        <w:p w14:paraId="00F148BD" w14:textId="4589DA53" w:rsidR="004A0DDB" w:rsidRPr="00E94E7B" w:rsidRDefault="3E6476AB" w:rsidP="48DD78D4">
          <w:pPr>
            <w:pStyle w:val="TOC2"/>
            <w:tabs>
              <w:tab w:val="right" w:leader="dot" w:pos="9360"/>
            </w:tabs>
            <w:rPr>
              <w:rStyle w:val="Hyperlink"/>
            </w:rPr>
          </w:pPr>
          <w:hyperlink w:anchor="_Toc122279791">
            <w:r w:rsidRPr="3E6476AB">
              <w:rPr>
                <w:rStyle w:val="Hyperlink"/>
              </w:rPr>
              <w:t>Section 3: Selection Teams, Managers, &amp; Coaches</w:t>
            </w:r>
            <w:r w:rsidR="004A0DDB">
              <w:tab/>
            </w:r>
            <w:r w:rsidR="004A0DDB">
              <w:fldChar w:fldCharType="begin"/>
            </w:r>
            <w:r w:rsidR="004A0DDB">
              <w:instrText>PAGEREF _Toc122279791 \h</w:instrText>
            </w:r>
            <w:r w:rsidR="004A0DDB">
              <w:fldChar w:fldCharType="separate"/>
            </w:r>
            <w:r w:rsidRPr="3E6476AB">
              <w:rPr>
                <w:rStyle w:val="Hyperlink"/>
              </w:rPr>
              <w:t>18</w:t>
            </w:r>
            <w:r w:rsidR="004A0DDB">
              <w:fldChar w:fldCharType="end"/>
            </w:r>
          </w:hyperlink>
        </w:p>
        <w:p w14:paraId="2C763AEE" w14:textId="1BE2B642" w:rsidR="004A0DDB" w:rsidRPr="00E94E7B" w:rsidRDefault="3E6476AB" w:rsidP="48DD78D4">
          <w:pPr>
            <w:pStyle w:val="TOC2"/>
            <w:tabs>
              <w:tab w:val="right" w:leader="dot" w:pos="9360"/>
            </w:tabs>
            <w:rPr>
              <w:rStyle w:val="Hyperlink"/>
            </w:rPr>
          </w:pPr>
          <w:hyperlink w:anchor="_Toc1851690290">
            <w:r w:rsidRPr="3E6476AB">
              <w:rPr>
                <w:rStyle w:val="Hyperlink"/>
              </w:rPr>
              <w:t>Section 4: Determination of Selection Process</w:t>
            </w:r>
            <w:r w:rsidR="004A0DDB">
              <w:tab/>
            </w:r>
            <w:r w:rsidR="004A0DDB">
              <w:fldChar w:fldCharType="begin"/>
            </w:r>
            <w:r w:rsidR="004A0DDB">
              <w:instrText>PAGEREF _Toc1851690290 \h</w:instrText>
            </w:r>
            <w:r w:rsidR="004A0DDB">
              <w:fldChar w:fldCharType="separate"/>
            </w:r>
            <w:r w:rsidRPr="3E6476AB">
              <w:rPr>
                <w:rStyle w:val="Hyperlink"/>
              </w:rPr>
              <w:t>19</w:t>
            </w:r>
            <w:r w:rsidR="004A0DDB">
              <w:fldChar w:fldCharType="end"/>
            </w:r>
          </w:hyperlink>
        </w:p>
        <w:p w14:paraId="03B23DE6" w14:textId="5A64AFE1" w:rsidR="004A0DDB" w:rsidRPr="00E94E7B" w:rsidRDefault="3E6476AB" w:rsidP="48DD78D4">
          <w:pPr>
            <w:pStyle w:val="TOC1"/>
            <w:tabs>
              <w:tab w:val="right" w:leader="dot" w:pos="9360"/>
            </w:tabs>
            <w:rPr>
              <w:rStyle w:val="Hyperlink"/>
            </w:rPr>
          </w:pPr>
          <w:hyperlink w:anchor="_Toc1135306039">
            <w:r w:rsidRPr="3E6476AB">
              <w:rPr>
                <w:rStyle w:val="Hyperlink"/>
              </w:rPr>
              <w:t>Article 8- CSLL Local Rules</w:t>
            </w:r>
            <w:r w:rsidR="004A0DDB">
              <w:tab/>
            </w:r>
            <w:r w:rsidR="004A0DDB">
              <w:fldChar w:fldCharType="begin"/>
            </w:r>
            <w:r w:rsidR="004A0DDB">
              <w:instrText>PAGEREF _Toc1135306039 \h</w:instrText>
            </w:r>
            <w:r w:rsidR="004A0DDB">
              <w:fldChar w:fldCharType="separate"/>
            </w:r>
            <w:r w:rsidRPr="3E6476AB">
              <w:rPr>
                <w:rStyle w:val="Hyperlink"/>
              </w:rPr>
              <w:t>19</w:t>
            </w:r>
            <w:r w:rsidR="004A0DDB">
              <w:fldChar w:fldCharType="end"/>
            </w:r>
          </w:hyperlink>
        </w:p>
        <w:p w14:paraId="32485529" w14:textId="1060B2F9" w:rsidR="004A0DDB" w:rsidRPr="00E94E7B" w:rsidRDefault="3E6476AB" w:rsidP="48DD78D4">
          <w:pPr>
            <w:pStyle w:val="TOC2"/>
            <w:tabs>
              <w:tab w:val="right" w:leader="dot" w:pos="9360"/>
            </w:tabs>
            <w:rPr>
              <w:rStyle w:val="Hyperlink"/>
            </w:rPr>
          </w:pPr>
          <w:hyperlink w:anchor="_Toc949790930">
            <w:r w:rsidRPr="3E6476AB">
              <w:rPr>
                <w:rStyle w:val="Hyperlink"/>
              </w:rPr>
              <w:t>Section 1- General Rules for All Divisions</w:t>
            </w:r>
            <w:r w:rsidR="004A0DDB">
              <w:tab/>
            </w:r>
            <w:r w:rsidR="004A0DDB">
              <w:fldChar w:fldCharType="begin"/>
            </w:r>
            <w:r w:rsidR="004A0DDB">
              <w:instrText>PAGEREF _Toc949790930 \h</w:instrText>
            </w:r>
            <w:r w:rsidR="004A0DDB">
              <w:fldChar w:fldCharType="separate"/>
            </w:r>
            <w:r w:rsidRPr="3E6476AB">
              <w:rPr>
                <w:rStyle w:val="Hyperlink"/>
              </w:rPr>
              <w:t>19</w:t>
            </w:r>
            <w:r w:rsidR="004A0DDB">
              <w:fldChar w:fldCharType="end"/>
            </w:r>
          </w:hyperlink>
        </w:p>
        <w:p w14:paraId="4D13538C" w14:textId="4E763697" w:rsidR="004A0DDB" w:rsidRPr="00E94E7B" w:rsidRDefault="3E6476AB" w:rsidP="48DD78D4">
          <w:pPr>
            <w:pStyle w:val="TOC1"/>
            <w:tabs>
              <w:tab w:val="right" w:leader="dot" w:pos="9360"/>
            </w:tabs>
            <w:rPr>
              <w:rStyle w:val="Hyperlink"/>
            </w:rPr>
          </w:pPr>
          <w:hyperlink w:anchor="_Toc302350117">
            <w:r w:rsidRPr="3E6476AB">
              <w:rPr>
                <w:rStyle w:val="Hyperlink"/>
              </w:rPr>
              <w:t>Section 9- Postseason Championship/Playoffs</w:t>
            </w:r>
            <w:r w:rsidR="004A0DDB">
              <w:tab/>
            </w:r>
            <w:r w:rsidR="004A0DDB">
              <w:fldChar w:fldCharType="begin"/>
            </w:r>
            <w:r w:rsidR="004A0DDB">
              <w:instrText>PAGEREF _Toc302350117 \h</w:instrText>
            </w:r>
            <w:r w:rsidR="004A0DDB">
              <w:fldChar w:fldCharType="separate"/>
            </w:r>
            <w:r w:rsidRPr="3E6476AB">
              <w:rPr>
                <w:rStyle w:val="Hyperlink"/>
              </w:rPr>
              <w:t>21</w:t>
            </w:r>
            <w:r w:rsidR="004A0DDB">
              <w:fldChar w:fldCharType="end"/>
            </w:r>
          </w:hyperlink>
        </w:p>
        <w:p w14:paraId="7EE39DFF" w14:textId="0C0AEFCB" w:rsidR="004A0DDB" w:rsidRPr="00E94E7B" w:rsidRDefault="3E6476AB" w:rsidP="48DD78D4">
          <w:pPr>
            <w:pStyle w:val="TOC2"/>
            <w:tabs>
              <w:tab w:val="right" w:leader="dot" w:pos="9360"/>
            </w:tabs>
            <w:rPr>
              <w:rStyle w:val="Hyperlink"/>
            </w:rPr>
          </w:pPr>
          <w:hyperlink w:anchor="_Toc1971905767">
            <w:r w:rsidRPr="3E6476AB">
              <w:rPr>
                <w:rStyle w:val="Hyperlink"/>
              </w:rPr>
              <w:t>Section 1- Scope</w:t>
            </w:r>
            <w:r w:rsidR="004A0DDB">
              <w:tab/>
            </w:r>
            <w:r w:rsidR="004A0DDB">
              <w:fldChar w:fldCharType="begin"/>
            </w:r>
            <w:r w:rsidR="004A0DDB">
              <w:instrText>PAGEREF _Toc1971905767 \h</w:instrText>
            </w:r>
            <w:r w:rsidR="004A0DDB">
              <w:fldChar w:fldCharType="separate"/>
            </w:r>
            <w:r w:rsidRPr="3E6476AB">
              <w:rPr>
                <w:rStyle w:val="Hyperlink"/>
              </w:rPr>
              <w:t>22</w:t>
            </w:r>
            <w:r w:rsidR="004A0DDB">
              <w:fldChar w:fldCharType="end"/>
            </w:r>
          </w:hyperlink>
        </w:p>
        <w:p w14:paraId="3BC26EB1" w14:textId="0D37E88D" w:rsidR="004A0DDB" w:rsidRPr="00E94E7B" w:rsidRDefault="3E6476AB" w:rsidP="48DD78D4">
          <w:pPr>
            <w:pStyle w:val="TOC2"/>
            <w:tabs>
              <w:tab w:val="right" w:leader="dot" w:pos="9360"/>
            </w:tabs>
            <w:rPr>
              <w:rStyle w:val="Hyperlink"/>
            </w:rPr>
          </w:pPr>
          <w:hyperlink w:anchor="_Toc1340196663">
            <w:r w:rsidRPr="3E6476AB">
              <w:rPr>
                <w:rStyle w:val="Hyperlink"/>
              </w:rPr>
              <w:t>Section 2- Rules</w:t>
            </w:r>
            <w:r w:rsidR="004A0DDB">
              <w:tab/>
            </w:r>
            <w:r w:rsidR="004A0DDB">
              <w:fldChar w:fldCharType="begin"/>
            </w:r>
            <w:r w:rsidR="004A0DDB">
              <w:instrText>PAGEREF _Toc1340196663 \h</w:instrText>
            </w:r>
            <w:r w:rsidR="004A0DDB">
              <w:fldChar w:fldCharType="separate"/>
            </w:r>
            <w:r w:rsidRPr="3E6476AB">
              <w:rPr>
                <w:rStyle w:val="Hyperlink"/>
              </w:rPr>
              <w:t>22</w:t>
            </w:r>
            <w:r w:rsidR="004A0DDB">
              <w:fldChar w:fldCharType="end"/>
            </w:r>
          </w:hyperlink>
        </w:p>
        <w:p w14:paraId="68915D93" w14:textId="253B7F6F" w:rsidR="004A0DDB" w:rsidRPr="00E94E7B" w:rsidRDefault="3E6476AB" w:rsidP="48DD78D4">
          <w:pPr>
            <w:pStyle w:val="TOC2"/>
            <w:tabs>
              <w:tab w:val="right" w:leader="dot" w:pos="9360"/>
            </w:tabs>
            <w:rPr>
              <w:rStyle w:val="Hyperlink"/>
            </w:rPr>
          </w:pPr>
          <w:hyperlink w:anchor="_Toc406672285">
            <w:r w:rsidRPr="3E6476AB">
              <w:rPr>
                <w:rStyle w:val="Hyperlink"/>
              </w:rPr>
              <w:t>Section 3- CSLL Top Team Tournament Format</w:t>
            </w:r>
            <w:r w:rsidR="004A0DDB">
              <w:tab/>
            </w:r>
            <w:r w:rsidR="004A0DDB">
              <w:fldChar w:fldCharType="begin"/>
            </w:r>
            <w:r w:rsidR="004A0DDB">
              <w:instrText>PAGEREF _Toc406672285 \h</w:instrText>
            </w:r>
            <w:r w:rsidR="004A0DDB">
              <w:fldChar w:fldCharType="separate"/>
            </w:r>
            <w:r w:rsidRPr="3E6476AB">
              <w:rPr>
                <w:rStyle w:val="Hyperlink"/>
              </w:rPr>
              <w:t>22</w:t>
            </w:r>
            <w:r w:rsidR="004A0DDB">
              <w:fldChar w:fldCharType="end"/>
            </w:r>
          </w:hyperlink>
        </w:p>
        <w:p w14:paraId="030C2780" w14:textId="4D32E2B7" w:rsidR="004A0DDB" w:rsidRPr="00E94E7B" w:rsidRDefault="3E6476AB" w:rsidP="48DD78D4">
          <w:pPr>
            <w:pStyle w:val="TOC1"/>
            <w:tabs>
              <w:tab w:val="right" w:leader="dot" w:pos="9360"/>
            </w:tabs>
            <w:rPr>
              <w:rStyle w:val="Hyperlink"/>
            </w:rPr>
          </w:pPr>
          <w:hyperlink w:anchor="_Toc1646894997">
            <w:r w:rsidRPr="3E6476AB">
              <w:rPr>
                <w:rStyle w:val="Hyperlink"/>
              </w:rPr>
              <w:t>ARTICLE 10 – All Star Selection Process</w:t>
            </w:r>
            <w:r w:rsidR="004A0DDB">
              <w:tab/>
            </w:r>
            <w:r w:rsidR="004A0DDB">
              <w:fldChar w:fldCharType="begin"/>
            </w:r>
            <w:r w:rsidR="004A0DDB">
              <w:instrText>PAGEREF _Toc1646894997 \h</w:instrText>
            </w:r>
            <w:r w:rsidR="004A0DDB">
              <w:fldChar w:fldCharType="separate"/>
            </w:r>
            <w:r w:rsidRPr="3E6476AB">
              <w:rPr>
                <w:rStyle w:val="Hyperlink"/>
              </w:rPr>
              <w:t>22</w:t>
            </w:r>
            <w:r w:rsidR="004A0DDB">
              <w:fldChar w:fldCharType="end"/>
            </w:r>
          </w:hyperlink>
        </w:p>
        <w:p w14:paraId="1F19598F" w14:textId="376FB3A4" w:rsidR="004A0DDB" w:rsidRPr="00E94E7B" w:rsidRDefault="3E6476AB" w:rsidP="48DD78D4">
          <w:pPr>
            <w:pStyle w:val="TOC2"/>
            <w:tabs>
              <w:tab w:val="right" w:leader="dot" w:pos="9360"/>
            </w:tabs>
            <w:rPr>
              <w:rStyle w:val="Hyperlink"/>
            </w:rPr>
          </w:pPr>
          <w:hyperlink w:anchor="_Toc409838968">
            <w:r w:rsidRPr="3E6476AB">
              <w:rPr>
                <w:rStyle w:val="Hyperlink"/>
              </w:rPr>
              <w:t>SECTION 1- SELECTION OF MANAGERS AND COACHES</w:t>
            </w:r>
            <w:r w:rsidR="004A0DDB">
              <w:tab/>
            </w:r>
            <w:r w:rsidR="004A0DDB">
              <w:fldChar w:fldCharType="begin"/>
            </w:r>
            <w:r w:rsidR="004A0DDB">
              <w:instrText>PAGEREF _Toc409838968 \h</w:instrText>
            </w:r>
            <w:r w:rsidR="004A0DDB">
              <w:fldChar w:fldCharType="separate"/>
            </w:r>
            <w:r w:rsidRPr="3E6476AB">
              <w:rPr>
                <w:rStyle w:val="Hyperlink"/>
              </w:rPr>
              <w:t>23</w:t>
            </w:r>
            <w:r w:rsidR="004A0DDB">
              <w:fldChar w:fldCharType="end"/>
            </w:r>
          </w:hyperlink>
        </w:p>
        <w:p w14:paraId="759A8368" w14:textId="33D3FBCB" w:rsidR="004A0DDB" w:rsidRPr="00E94E7B" w:rsidRDefault="3E6476AB" w:rsidP="48DD78D4">
          <w:pPr>
            <w:pStyle w:val="TOC2"/>
            <w:tabs>
              <w:tab w:val="right" w:leader="dot" w:pos="9360"/>
            </w:tabs>
            <w:rPr>
              <w:rStyle w:val="Hyperlink"/>
            </w:rPr>
          </w:pPr>
          <w:hyperlink w:anchor="_Toc1749084850">
            <w:r w:rsidRPr="3E6476AB">
              <w:rPr>
                <w:rStyle w:val="Hyperlink"/>
              </w:rPr>
              <w:t>SECTION 2 - PLAYER ELIGIBILITY</w:t>
            </w:r>
            <w:r w:rsidR="004A0DDB">
              <w:tab/>
            </w:r>
            <w:r w:rsidR="004A0DDB">
              <w:fldChar w:fldCharType="begin"/>
            </w:r>
            <w:r w:rsidR="004A0DDB">
              <w:instrText>PAGEREF _Toc1749084850 \h</w:instrText>
            </w:r>
            <w:r w:rsidR="004A0DDB">
              <w:fldChar w:fldCharType="separate"/>
            </w:r>
            <w:r w:rsidRPr="3E6476AB">
              <w:rPr>
                <w:rStyle w:val="Hyperlink"/>
              </w:rPr>
              <w:t>23</w:t>
            </w:r>
            <w:r w:rsidR="004A0DDB">
              <w:fldChar w:fldCharType="end"/>
            </w:r>
          </w:hyperlink>
        </w:p>
        <w:p w14:paraId="4365076F" w14:textId="10CFB332" w:rsidR="004A0DDB" w:rsidRPr="00E94E7B" w:rsidRDefault="3E6476AB" w:rsidP="48DD78D4">
          <w:pPr>
            <w:pStyle w:val="TOC2"/>
            <w:tabs>
              <w:tab w:val="right" w:leader="dot" w:pos="9360"/>
            </w:tabs>
            <w:rPr>
              <w:rStyle w:val="Hyperlink"/>
            </w:rPr>
          </w:pPr>
          <w:hyperlink w:anchor="_Toc238544535">
            <w:r w:rsidRPr="3E6476AB">
              <w:rPr>
                <w:rStyle w:val="Hyperlink"/>
              </w:rPr>
              <w:t>SECTION 3- SELECTION OF ALL-STAR PLAYERS</w:t>
            </w:r>
            <w:r w:rsidR="004A0DDB">
              <w:tab/>
            </w:r>
            <w:r w:rsidR="004A0DDB">
              <w:fldChar w:fldCharType="begin"/>
            </w:r>
            <w:r w:rsidR="004A0DDB">
              <w:instrText>PAGEREF _Toc238544535 \h</w:instrText>
            </w:r>
            <w:r w:rsidR="004A0DDB">
              <w:fldChar w:fldCharType="separate"/>
            </w:r>
            <w:r w:rsidRPr="3E6476AB">
              <w:rPr>
                <w:rStyle w:val="Hyperlink"/>
              </w:rPr>
              <w:t>23</w:t>
            </w:r>
            <w:r w:rsidR="004A0DDB">
              <w:fldChar w:fldCharType="end"/>
            </w:r>
          </w:hyperlink>
        </w:p>
        <w:p w14:paraId="3E4FD804" w14:textId="0289927E" w:rsidR="004A0DDB" w:rsidRPr="00E94E7B" w:rsidRDefault="3E6476AB" w:rsidP="48DD78D4">
          <w:pPr>
            <w:pStyle w:val="TOC2"/>
            <w:tabs>
              <w:tab w:val="right" w:leader="dot" w:pos="9360"/>
            </w:tabs>
            <w:rPr>
              <w:rStyle w:val="Hyperlink"/>
            </w:rPr>
          </w:pPr>
          <w:hyperlink w:anchor="_Toc687877487">
            <w:r w:rsidRPr="3E6476AB">
              <w:rPr>
                <w:rStyle w:val="Hyperlink"/>
              </w:rPr>
              <w:t>Section 4: Announcement of Team</w:t>
            </w:r>
            <w:r w:rsidR="004A0DDB">
              <w:tab/>
            </w:r>
            <w:r w:rsidR="004A0DDB">
              <w:fldChar w:fldCharType="begin"/>
            </w:r>
            <w:r w:rsidR="004A0DDB">
              <w:instrText>PAGEREF _Toc687877487 \h</w:instrText>
            </w:r>
            <w:r w:rsidR="004A0DDB">
              <w:fldChar w:fldCharType="separate"/>
            </w:r>
            <w:r w:rsidRPr="3E6476AB">
              <w:rPr>
                <w:rStyle w:val="Hyperlink"/>
              </w:rPr>
              <w:t>24</w:t>
            </w:r>
            <w:r w:rsidR="004A0DDB">
              <w:fldChar w:fldCharType="end"/>
            </w:r>
          </w:hyperlink>
        </w:p>
        <w:p w14:paraId="6549F618" w14:textId="207C9B15" w:rsidR="004A0DDB" w:rsidRPr="00E94E7B" w:rsidRDefault="3E6476AB" w:rsidP="3E6476AB">
          <w:pPr>
            <w:pStyle w:val="TOC1"/>
            <w:tabs>
              <w:tab w:val="right" w:leader="dot" w:pos="9360"/>
            </w:tabs>
            <w:rPr>
              <w:rStyle w:val="Hyperlink"/>
            </w:rPr>
          </w:pPr>
          <w:hyperlink w:anchor="_Toc521431732">
            <w:r w:rsidRPr="3E6476AB">
              <w:rPr>
                <w:rStyle w:val="Hyperlink"/>
              </w:rPr>
              <w:t>ARTICLE 11: ADDITIONAL LEAGUE/DISTRICT PROGRAMS</w:t>
            </w:r>
            <w:r w:rsidR="004A0DDB">
              <w:tab/>
            </w:r>
            <w:r w:rsidR="004A0DDB">
              <w:fldChar w:fldCharType="begin"/>
            </w:r>
            <w:r w:rsidR="004A0DDB">
              <w:instrText>PAGEREF _Toc521431732 \h</w:instrText>
            </w:r>
            <w:r w:rsidR="004A0DDB">
              <w:fldChar w:fldCharType="separate"/>
            </w:r>
            <w:r w:rsidRPr="3E6476AB">
              <w:rPr>
                <w:rStyle w:val="Hyperlink"/>
              </w:rPr>
              <w:t>25</w:t>
            </w:r>
            <w:r w:rsidR="004A0DDB">
              <w:fldChar w:fldCharType="end"/>
            </w:r>
          </w:hyperlink>
        </w:p>
        <w:p w14:paraId="6BD74C6A" w14:textId="3566C8EA" w:rsidR="3E6476AB" w:rsidRDefault="3E6476AB" w:rsidP="3E6476AB">
          <w:pPr>
            <w:pStyle w:val="TOC2"/>
            <w:tabs>
              <w:tab w:val="right" w:leader="dot" w:pos="9360"/>
            </w:tabs>
            <w:rPr>
              <w:rStyle w:val="Hyperlink"/>
            </w:rPr>
          </w:pPr>
          <w:hyperlink w:anchor="_Toc1892571180">
            <w:r w:rsidRPr="3E6476AB">
              <w:rPr>
                <w:rStyle w:val="Hyperlink"/>
              </w:rPr>
              <w:t>SECTION 1: DISTRICT TRAVEL TEAM</w:t>
            </w:r>
            <w:r>
              <w:tab/>
            </w:r>
            <w:r>
              <w:fldChar w:fldCharType="begin"/>
            </w:r>
            <w:r>
              <w:instrText>PAGEREF _Toc1892571180 \h</w:instrText>
            </w:r>
            <w:r>
              <w:fldChar w:fldCharType="separate"/>
            </w:r>
            <w:r w:rsidRPr="3E6476AB">
              <w:rPr>
                <w:rStyle w:val="Hyperlink"/>
              </w:rPr>
              <w:t>25</w:t>
            </w:r>
            <w:r>
              <w:fldChar w:fldCharType="end"/>
            </w:r>
          </w:hyperlink>
        </w:p>
        <w:p w14:paraId="1A4C9666" w14:textId="67C3E2AA" w:rsidR="3E6476AB" w:rsidRDefault="3E6476AB" w:rsidP="3E6476AB">
          <w:pPr>
            <w:pStyle w:val="TOC1"/>
            <w:tabs>
              <w:tab w:val="right" w:leader="dot" w:pos="9360"/>
            </w:tabs>
            <w:rPr>
              <w:rStyle w:val="Hyperlink"/>
            </w:rPr>
          </w:pPr>
          <w:hyperlink w:anchor="_Toc1699140964">
            <w:r w:rsidRPr="3E6476AB">
              <w:rPr>
                <w:rStyle w:val="Hyperlink"/>
              </w:rPr>
              <w:t>ARTICLE 12 – Signature/Approval</w:t>
            </w:r>
            <w:r>
              <w:tab/>
            </w:r>
            <w:r>
              <w:fldChar w:fldCharType="begin"/>
            </w:r>
            <w:r>
              <w:instrText>PAGEREF _Toc1699140964 \h</w:instrText>
            </w:r>
            <w:r>
              <w:fldChar w:fldCharType="separate"/>
            </w:r>
            <w:r w:rsidRPr="3E6476AB">
              <w:rPr>
                <w:rStyle w:val="Hyperlink"/>
              </w:rPr>
              <w:t>25</w:t>
            </w:r>
            <w:r>
              <w:fldChar w:fldCharType="end"/>
            </w:r>
          </w:hyperlink>
        </w:p>
        <w:p w14:paraId="049D51BE" w14:textId="4AB2D731" w:rsidR="3E6476AB" w:rsidRDefault="3E6476AB" w:rsidP="3E6476AB">
          <w:pPr>
            <w:pStyle w:val="TOC2"/>
            <w:tabs>
              <w:tab w:val="right" w:leader="dot" w:pos="9360"/>
            </w:tabs>
            <w:rPr>
              <w:rStyle w:val="Hyperlink"/>
            </w:rPr>
          </w:pPr>
          <w:hyperlink w:anchor="_Toc1104326244">
            <w:r w:rsidRPr="3E6476AB">
              <w:rPr>
                <w:rStyle w:val="Hyperlink"/>
              </w:rPr>
              <w:t>Section 1: Statement of Board of Directors Approval</w:t>
            </w:r>
            <w:r>
              <w:tab/>
            </w:r>
            <w:r>
              <w:fldChar w:fldCharType="begin"/>
            </w:r>
            <w:r>
              <w:instrText>PAGEREF _Toc1104326244 \h</w:instrText>
            </w:r>
            <w:r>
              <w:fldChar w:fldCharType="separate"/>
            </w:r>
            <w:r w:rsidRPr="3E6476AB">
              <w:rPr>
                <w:rStyle w:val="Hyperlink"/>
              </w:rPr>
              <w:t>25</w:t>
            </w:r>
            <w:r>
              <w:fldChar w:fldCharType="end"/>
            </w:r>
          </w:hyperlink>
        </w:p>
        <w:p w14:paraId="2202EC7A" w14:textId="201D0EE3" w:rsidR="3E6476AB" w:rsidRDefault="3E6476AB" w:rsidP="3E6476AB">
          <w:pPr>
            <w:pStyle w:val="TOC2"/>
            <w:tabs>
              <w:tab w:val="right" w:leader="dot" w:pos="9360"/>
            </w:tabs>
            <w:rPr>
              <w:rStyle w:val="Hyperlink"/>
            </w:rPr>
          </w:pPr>
          <w:hyperlink w:anchor="_Toc291613968">
            <w:r w:rsidRPr="3E6476AB">
              <w:rPr>
                <w:rStyle w:val="Hyperlink"/>
              </w:rPr>
              <w:t>Section 2: Document of Submission</w:t>
            </w:r>
            <w:r>
              <w:tab/>
            </w:r>
            <w:r>
              <w:fldChar w:fldCharType="begin"/>
            </w:r>
            <w:r>
              <w:instrText>PAGEREF _Toc291613968 \h</w:instrText>
            </w:r>
            <w:r>
              <w:fldChar w:fldCharType="separate"/>
            </w:r>
            <w:r w:rsidRPr="3E6476AB">
              <w:rPr>
                <w:rStyle w:val="Hyperlink"/>
              </w:rPr>
              <w:t>26</w:t>
            </w:r>
            <w:r>
              <w:fldChar w:fldCharType="end"/>
            </w:r>
          </w:hyperlink>
          <w:r>
            <w:fldChar w:fldCharType="end"/>
          </w:r>
        </w:p>
      </w:sdtContent>
    </w:sdt>
    <w:p w14:paraId="6C35CDD1" w14:textId="00B7726B" w:rsidR="004A0DDB" w:rsidRPr="00E94E7B" w:rsidRDefault="004A0DDB" w:rsidP="48DD78D4">
      <w:pPr>
        <w:jc w:val="center"/>
        <w:rPr>
          <w:rFonts w:ascii="Lato" w:eastAsia="Lato" w:hAnsi="Lato" w:cs="Lato"/>
          <w:b/>
          <w:bCs/>
        </w:rPr>
      </w:pPr>
    </w:p>
    <w:p w14:paraId="494D67E3" w14:textId="74BC8C01" w:rsidR="004A0DDB" w:rsidRPr="00E94E7B" w:rsidRDefault="004A0DDB" w:rsidP="48DD78D4">
      <w:pPr>
        <w:jc w:val="center"/>
        <w:rPr>
          <w:rFonts w:ascii="Lato" w:eastAsia="Lato" w:hAnsi="Lato" w:cs="Lato"/>
          <w:b/>
          <w:bCs/>
          <w:sz w:val="24"/>
          <w:szCs w:val="24"/>
        </w:rPr>
      </w:pPr>
    </w:p>
    <w:p w14:paraId="7CAEC3E0" w14:textId="38AEE91C" w:rsidR="48DD78D4" w:rsidRDefault="48DD78D4">
      <w:r>
        <w:br w:type="page"/>
      </w:r>
    </w:p>
    <w:p w14:paraId="5F0DC5D7" w14:textId="53D93A90" w:rsidR="48DD78D4" w:rsidRDefault="48DD78D4" w:rsidP="48DD78D4">
      <w:pPr>
        <w:jc w:val="center"/>
        <w:rPr>
          <w:rFonts w:ascii="Lato" w:eastAsia="Lato" w:hAnsi="Lato" w:cs="Lato"/>
          <w:b/>
          <w:bCs/>
          <w:sz w:val="24"/>
          <w:szCs w:val="24"/>
        </w:rPr>
      </w:pPr>
    </w:p>
    <w:p w14:paraId="39975BD0" w14:textId="77777777" w:rsidR="004A0DDB" w:rsidRPr="00E94E7B" w:rsidRDefault="004A0DDB">
      <w:pPr>
        <w:rPr>
          <w:rFonts w:ascii="Lato" w:eastAsia="Lato" w:hAnsi="Lato" w:cs="Lato"/>
          <w:sz w:val="20"/>
          <w:szCs w:val="20"/>
        </w:rPr>
      </w:pPr>
    </w:p>
    <w:p w14:paraId="7EAA0710" w14:textId="77777777" w:rsidR="004A0DDB" w:rsidRPr="00E94E7B" w:rsidRDefault="004A0DDB">
      <w:pPr>
        <w:rPr>
          <w:rFonts w:ascii="Lato" w:eastAsia="Lato" w:hAnsi="Lato" w:cs="Lato"/>
          <w:sz w:val="20"/>
          <w:szCs w:val="20"/>
        </w:rPr>
      </w:pPr>
    </w:p>
    <w:p w14:paraId="5BDDDC1C" w14:textId="77777777" w:rsidR="004A0DDB" w:rsidRPr="00E94E7B" w:rsidRDefault="004A0DDB">
      <w:pPr>
        <w:rPr>
          <w:rFonts w:ascii="Lato" w:eastAsia="Lato" w:hAnsi="Lato" w:cs="Lato"/>
          <w:sz w:val="20"/>
          <w:szCs w:val="20"/>
        </w:rPr>
      </w:pPr>
    </w:p>
    <w:p w14:paraId="6951FC34" w14:textId="77777777" w:rsidR="004A0DDB" w:rsidRPr="00E94E7B" w:rsidRDefault="004A0DDB">
      <w:pPr>
        <w:rPr>
          <w:rFonts w:ascii="Lato" w:eastAsia="Lato" w:hAnsi="Lato" w:cs="Lato"/>
          <w:sz w:val="20"/>
          <w:szCs w:val="20"/>
        </w:rPr>
      </w:pPr>
    </w:p>
    <w:p w14:paraId="09455586" w14:textId="77777777" w:rsidR="004A0DDB" w:rsidRPr="00E94E7B" w:rsidRDefault="004A0DDB">
      <w:pPr>
        <w:rPr>
          <w:rFonts w:ascii="Lato" w:eastAsia="Lato" w:hAnsi="Lato" w:cs="Lato"/>
          <w:sz w:val="21"/>
          <w:szCs w:val="21"/>
        </w:rPr>
      </w:pPr>
    </w:p>
    <w:p w14:paraId="43EEA81B" w14:textId="77777777" w:rsidR="004A0DDB" w:rsidRPr="00E94E7B" w:rsidRDefault="00C264B7">
      <w:pPr>
        <w:rPr>
          <w:rFonts w:ascii="Lato" w:eastAsia="Lato" w:hAnsi="Lato" w:cs="Lato"/>
          <w:sz w:val="21"/>
          <w:szCs w:val="21"/>
        </w:rPr>
      </w:pPr>
      <w:r>
        <w:rPr>
          <w:noProof/>
        </w:rPr>
        <w:drawing>
          <wp:inline distT="0" distB="0" distL="0" distR="0" wp14:anchorId="4B609987" wp14:editId="01CE8F12">
            <wp:extent cx="464877" cy="5191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64877" cy="519113"/>
                    </a:xfrm>
                    <a:prstGeom prst="rect">
                      <a:avLst/>
                    </a:prstGeom>
                    <a:ln/>
                  </pic:spPr>
                </pic:pic>
              </a:graphicData>
            </a:graphic>
          </wp:inline>
        </w:drawing>
      </w:r>
    </w:p>
    <w:p w14:paraId="35B3F704" w14:textId="77777777" w:rsidR="004A0DDB" w:rsidRPr="00E94E7B" w:rsidRDefault="3E6476AB" w:rsidP="48DD78D4">
      <w:pPr>
        <w:pStyle w:val="Heading1"/>
        <w:rPr>
          <w:rFonts w:ascii="Lato" w:eastAsia="Lato" w:hAnsi="Lato" w:cs="Lato"/>
          <w:b/>
          <w:bCs/>
          <w:color w:val="434343"/>
          <w:sz w:val="27"/>
          <w:szCs w:val="27"/>
        </w:rPr>
      </w:pPr>
      <w:bookmarkStart w:id="0" w:name="_Toc1417267208"/>
      <w:r>
        <w:t>ARTICLE 1- League Description</w:t>
      </w:r>
      <w:bookmarkEnd w:id="0"/>
    </w:p>
    <w:p w14:paraId="54181ACF" w14:textId="77777777" w:rsidR="004A0DDB" w:rsidRPr="00E94E7B" w:rsidRDefault="004A0DDB">
      <w:pPr>
        <w:rPr>
          <w:rFonts w:ascii="Lato" w:eastAsia="Lato" w:hAnsi="Lato" w:cs="Lato"/>
          <w:sz w:val="24"/>
          <w:szCs w:val="24"/>
        </w:rPr>
      </w:pPr>
    </w:p>
    <w:p w14:paraId="3BC9668B" w14:textId="77777777" w:rsidR="004A0DDB" w:rsidRPr="00E94E7B" w:rsidRDefault="3E6476AB" w:rsidP="48DD78D4">
      <w:pPr>
        <w:pStyle w:val="Heading2"/>
        <w:rPr>
          <w:rFonts w:ascii="Lato" w:eastAsia="Lato" w:hAnsi="Lato" w:cs="Lato"/>
          <w:b/>
          <w:bCs/>
          <w:color w:val="434343"/>
          <w:sz w:val="24"/>
          <w:szCs w:val="24"/>
        </w:rPr>
      </w:pPr>
      <w:bookmarkStart w:id="1" w:name="_Toc1019912304"/>
      <w:r>
        <w:t>Section 1:  Name</w:t>
      </w:r>
      <w:bookmarkEnd w:id="1"/>
    </w:p>
    <w:p w14:paraId="386FB930"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The name of the corporation is Countryside Little League, a Florida corporation, not for profit Little League International Inc. chartered league, hereinafter referred to as “CSLL”.  CSLL’s International charter number is 3091211.</w:t>
      </w:r>
    </w:p>
    <w:p w14:paraId="31204659" w14:textId="77777777" w:rsidR="004A0DDB" w:rsidRPr="00E94E7B" w:rsidRDefault="004A0DDB">
      <w:pPr>
        <w:rPr>
          <w:rFonts w:ascii="Lato" w:eastAsia="Lato" w:hAnsi="Lato" w:cs="Lato"/>
          <w:sz w:val="21"/>
          <w:szCs w:val="21"/>
        </w:rPr>
      </w:pPr>
    </w:p>
    <w:p w14:paraId="3E378AFD" w14:textId="77777777" w:rsidR="004A0DDB" w:rsidRPr="00E94E7B" w:rsidRDefault="3E6476AB" w:rsidP="48DD78D4">
      <w:pPr>
        <w:pStyle w:val="Heading2"/>
        <w:rPr>
          <w:rFonts w:ascii="Lato" w:eastAsia="Lato" w:hAnsi="Lato" w:cs="Lato"/>
          <w:b/>
          <w:bCs/>
          <w:color w:val="434343"/>
          <w:sz w:val="24"/>
          <w:szCs w:val="24"/>
        </w:rPr>
      </w:pPr>
      <w:bookmarkStart w:id="2" w:name="_Toc1908188437"/>
      <w:r>
        <w:t>Section 2:  Location Address</w:t>
      </w:r>
      <w:bookmarkEnd w:id="2"/>
    </w:p>
    <w:p w14:paraId="73DBF0C3"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The principal office location of the corporation shall be located at: 2640-D Sabal Springs Drive, Clearwater, Florida 33761 (CSLL President listed in LLI Data Center) with the principal mailing address of: Countryside Little League, P.O. Box ?,Clearwater, FL 33761.</w:t>
      </w:r>
    </w:p>
    <w:p w14:paraId="57B05569" w14:textId="77777777" w:rsidR="004A0DDB" w:rsidRPr="00E94E7B" w:rsidRDefault="004A0DDB">
      <w:pPr>
        <w:rPr>
          <w:rFonts w:ascii="Lato" w:eastAsia="Lato" w:hAnsi="Lato" w:cs="Lato"/>
          <w:sz w:val="21"/>
          <w:szCs w:val="21"/>
        </w:rPr>
      </w:pPr>
    </w:p>
    <w:p w14:paraId="22C97EA1" w14:textId="77777777" w:rsidR="004A0DDB" w:rsidRPr="00E94E7B" w:rsidRDefault="3E6476AB" w:rsidP="48DD78D4">
      <w:pPr>
        <w:pStyle w:val="Heading2"/>
        <w:rPr>
          <w:rFonts w:ascii="Lato" w:eastAsia="Lato" w:hAnsi="Lato" w:cs="Lato"/>
          <w:sz w:val="24"/>
          <w:szCs w:val="24"/>
        </w:rPr>
      </w:pPr>
      <w:bookmarkStart w:id="3" w:name="_Toc1019522161"/>
      <w:r>
        <w:t>Section 3:  Website/Email</w:t>
      </w:r>
      <w:bookmarkEnd w:id="3"/>
    </w:p>
    <w:p w14:paraId="270BA608" w14:textId="77777777" w:rsidR="004A0DDB" w:rsidRPr="00E94E7B" w:rsidRDefault="3E6476AB">
      <w:pPr>
        <w:rPr>
          <w:rFonts w:ascii="Lato" w:eastAsia="Lato" w:hAnsi="Lato" w:cs="Lato"/>
          <w:sz w:val="20"/>
          <w:szCs w:val="20"/>
        </w:rPr>
      </w:pPr>
      <w:r w:rsidRPr="3E6476AB">
        <w:rPr>
          <w:rFonts w:ascii="Lato" w:eastAsia="Lato" w:hAnsi="Lato" w:cs="Lato"/>
          <w:sz w:val="20"/>
          <w:szCs w:val="20"/>
        </w:rPr>
        <w:t xml:space="preserve">The principal website shall be </w:t>
      </w:r>
      <w:hyperlink r:id="rId13">
        <w:r w:rsidRPr="3E6476AB">
          <w:rPr>
            <w:rFonts w:ascii="Lato" w:eastAsia="Lato" w:hAnsi="Lato" w:cs="Lato"/>
            <w:color w:val="1155CC"/>
            <w:sz w:val="20"/>
            <w:szCs w:val="20"/>
            <w:u w:val="single"/>
          </w:rPr>
          <w:t>www.countrysidell.com</w:t>
        </w:r>
      </w:hyperlink>
      <w:r w:rsidRPr="3E6476AB">
        <w:rPr>
          <w:rFonts w:ascii="Lato" w:eastAsia="Lato" w:hAnsi="Lato" w:cs="Lato"/>
          <w:sz w:val="20"/>
          <w:szCs w:val="20"/>
        </w:rPr>
        <w:t>. The principal email address for league</w:t>
      </w:r>
    </w:p>
    <w:p w14:paraId="04ED3596"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communications shall be </w:t>
      </w:r>
      <w:hyperlink r:id="rId14">
        <w:r w:rsidRPr="3E6476AB">
          <w:rPr>
            <w:rFonts w:ascii="Lato" w:eastAsia="Lato" w:hAnsi="Lato" w:cs="Lato"/>
            <w:color w:val="1155CC"/>
            <w:sz w:val="20"/>
            <w:szCs w:val="20"/>
            <w:u w:val="single"/>
            <w:lang w:val="en-US"/>
          </w:rPr>
          <w:t>countrysidelittleleague1@gmail.com</w:t>
        </w:r>
      </w:hyperlink>
      <w:r w:rsidRPr="3E6476AB">
        <w:rPr>
          <w:rFonts w:ascii="Lato" w:eastAsia="Lato" w:hAnsi="Lato" w:cs="Lato"/>
          <w:sz w:val="20"/>
          <w:szCs w:val="20"/>
          <w:lang w:val="en-US"/>
        </w:rPr>
        <w:t>.  All BOD communication will be completed using the “@countrysidell.com” email accounts.</w:t>
      </w:r>
    </w:p>
    <w:p w14:paraId="1B2D6335" w14:textId="77777777" w:rsidR="004A0DDB" w:rsidRPr="00E94E7B" w:rsidRDefault="004A0DDB">
      <w:pPr>
        <w:rPr>
          <w:rFonts w:ascii="Lato" w:eastAsia="Lato" w:hAnsi="Lato" w:cs="Lato"/>
          <w:sz w:val="21"/>
          <w:szCs w:val="21"/>
        </w:rPr>
      </w:pPr>
    </w:p>
    <w:p w14:paraId="3743A612" w14:textId="77777777" w:rsidR="004A0DDB" w:rsidRPr="00E94E7B" w:rsidRDefault="3E6476AB" w:rsidP="48DD78D4">
      <w:pPr>
        <w:pStyle w:val="Heading2"/>
        <w:rPr>
          <w:rFonts w:ascii="Lato" w:eastAsia="Lato" w:hAnsi="Lato" w:cs="Lato"/>
          <w:sz w:val="24"/>
          <w:szCs w:val="24"/>
        </w:rPr>
      </w:pPr>
      <w:bookmarkStart w:id="4" w:name="_Toc1163426064"/>
      <w:r>
        <w:t>Section 4:  Meetings</w:t>
      </w:r>
      <w:bookmarkEnd w:id="4"/>
    </w:p>
    <w:p w14:paraId="3946D4C2"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Meetings of members and directors may be held at such places within the State of Florida as may be designated by the Board of Directors from time to time.</w:t>
      </w:r>
    </w:p>
    <w:p w14:paraId="6D5CF69B" w14:textId="77777777" w:rsidR="004A0DDB" w:rsidRPr="00E94E7B" w:rsidRDefault="004A0DDB">
      <w:pPr>
        <w:rPr>
          <w:rFonts w:ascii="Lato" w:eastAsia="Lato" w:hAnsi="Lato" w:cs="Lato"/>
          <w:sz w:val="20"/>
          <w:szCs w:val="20"/>
        </w:rPr>
      </w:pPr>
    </w:p>
    <w:p w14:paraId="226D9A3D" w14:textId="4993B38D" w:rsidR="004A0DDB" w:rsidRPr="00E94E7B" w:rsidRDefault="3E6476AB" w:rsidP="295AE7AE">
      <w:pPr>
        <w:numPr>
          <w:ilvl w:val="0"/>
          <w:numId w:val="31"/>
        </w:numPr>
        <w:rPr>
          <w:rFonts w:ascii="Lato" w:eastAsia="Lato" w:hAnsi="Lato" w:cs="Lato"/>
          <w:sz w:val="20"/>
          <w:szCs w:val="20"/>
          <w:lang w:val="en-US"/>
        </w:rPr>
      </w:pPr>
      <w:r w:rsidRPr="3E6476AB">
        <w:rPr>
          <w:rFonts w:ascii="Lato" w:eastAsia="Lato" w:hAnsi="Lato" w:cs="Lato"/>
          <w:b/>
          <w:bCs/>
          <w:sz w:val="20"/>
          <w:szCs w:val="20"/>
          <w:lang w:val="en-US"/>
        </w:rPr>
        <w:t>General Membership Meetings</w:t>
      </w:r>
      <w:r w:rsidRPr="3E6476AB">
        <w:rPr>
          <w:rFonts w:ascii="Lato" w:eastAsia="Lato" w:hAnsi="Lato" w:cs="Lato"/>
          <w:sz w:val="20"/>
          <w:szCs w:val="20"/>
          <w:lang w:val="en-US"/>
        </w:rPr>
        <w:t xml:space="preserve"> (See Article V in CSLL Constitution)</w:t>
      </w:r>
    </w:p>
    <w:p w14:paraId="61C2C849" w14:textId="06FB8F06" w:rsidR="004A0DDB" w:rsidRPr="00E94E7B" w:rsidRDefault="3E6476AB" w:rsidP="295AE7AE">
      <w:pPr>
        <w:numPr>
          <w:ilvl w:val="0"/>
          <w:numId w:val="31"/>
        </w:numPr>
        <w:rPr>
          <w:rFonts w:ascii="Lato" w:eastAsia="Lato" w:hAnsi="Lato" w:cs="Lato"/>
          <w:sz w:val="20"/>
          <w:szCs w:val="20"/>
          <w:lang w:val="en-US"/>
        </w:rPr>
      </w:pPr>
      <w:r w:rsidRPr="3E6476AB">
        <w:rPr>
          <w:rFonts w:ascii="Lato" w:eastAsia="Lato" w:hAnsi="Lato" w:cs="Lato"/>
          <w:b/>
          <w:bCs/>
          <w:sz w:val="20"/>
          <w:szCs w:val="20"/>
          <w:lang w:val="en-US"/>
        </w:rPr>
        <w:t>CSLL Board of Director (BOD) Meetings</w:t>
      </w:r>
      <w:r w:rsidRPr="3E6476AB">
        <w:rPr>
          <w:rFonts w:ascii="Lato" w:eastAsia="Lato" w:hAnsi="Lato" w:cs="Lato"/>
          <w:sz w:val="20"/>
          <w:szCs w:val="20"/>
          <w:lang w:val="en-US"/>
        </w:rPr>
        <w:t xml:space="preserve"> (See Article VI in CSLL Constitution)</w:t>
      </w:r>
    </w:p>
    <w:p w14:paraId="088A8638" w14:textId="77777777" w:rsidR="004A0DDB" w:rsidRPr="00E94E7B" w:rsidRDefault="3E6476AB" w:rsidP="3E6476AB">
      <w:pPr>
        <w:numPr>
          <w:ilvl w:val="0"/>
          <w:numId w:val="31"/>
        </w:numPr>
        <w:rPr>
          <w:rFonts w:ascii="Lato" w:eastAsia="Lato" w:hAnsi="Lato" w:cs="Lato"/>
          <w:b/>
          <w:bCs/>
          <w:sz w:val="20"/>
          <w:szCs w:val="20"/>
        </w:rPr>
      </w:pPr>
      <w:r w:rsidRPr="3E6476AB">
        <w:rPr>
          <w:rFonts w:ascii="Lato" w:eastAsia="Lato" w:hAnsi="Lato" w:cs="Lato"/>
          <w:b/>
          <w:bCs/>
          <w:sz w:val="20"/>
          <w:szCs w:val="20"/>
        </w:rPr>
        <w:t>BOD Absence at Board Meetings</w:t>
      </w:r>
    </w:p>
    <w:p w14:paraId="454BC2D3" w14:textId="77777777" w:rsidR="004A0DDB" w:rsidRPr="00E94E7B" w:rsidRDefault="3E6476AB" w:rsidP="295AE7AE">
      <w:pPr>
        <w:numPr>
          <w:ilvl w:val="1"/>
          <w:numId w:val="31"/>
        </w:numPr>
        <w:rPr>
          <w:rFonts w:ascii="Lato" w:eastAsia="Lato" w:hAnsi="Lato" w:cs="Lato"/>
          <w:sz w:val="20"/>
          <w:szCs w:val="20"/>
          <w:lang w:val="en-US"/>
        </w:rPr>
      </w:pPr>
      <w:r w:rsidRPr="3E6476AB">
        <w:rPr>
          <w:rFonts w:ascii="Lato" w:eastAsia="Lato" w:hAnsi="Lato" w:cs="Lato"/>
          <w:sz w:val="20"/>
          <w:szCs w:val="20"/>
          <w:lang w:val="en-US"/>
        </w:rPr>
        <w:t xml:space="preserve">The league Secretary shall maintain a log of all Board Members present for each meeting. </w:t>
      </w:r>
    </w:p>
    <w:p w14:paraId="067DE023" w14:textId="77777777" w:rsidR="004A0DDB" w:rsidRPr="00E94E7B" w:rsidRDefault="3E6476AB" w:rsidP="295AE7AE">
      <w:pPr>
        <w:numPr>
          <w:ilvl w:val="1"/>
          <w:numId w:val="31"/>
        </w:numPr>
        <w:rPr>
          <w:rFonts w:ascii="Lato" w:eastAsia="Lato" w:hAnsi="Lato" w:cs="Lato"/>
          <w:sz w:val="20"/>
          <w:szCs w:val="20"/>
          <w:lang w:val="en-US"/>
        </w:rPr>
      </w:pPr>
      <w:r w:rsidRPr="3E6476AB">
        <w:rPr>
          <w:rFonts w:ascii="Lato" w:eastAsia="Lato" w:hAnsi="Lato" w:cs="Lato"/>
          <w:sz w:val="20"/>
          <w:szCs w:val="20"/>
          <w:lang w:val="en-US"/>
        </w:rPr>
        <w:lastRenderedPageBreak/>
        <w:t xml:space="preserve">Board members are required to inform the secretary should they not be able to attend a BOD meeting prior to the meeting date/time. </w:t>
      </w:r>
    </w:p>
    <w:p w14:paraId="260C5D22" w14:textId="77777777" w:rsidR="004A0DDB" w:rsidRPr="00E94E7B" w:rsidRDefault="3E6476AB" w:rsidP="295AE7AE">
      <w:pPr>
        <w:numPr>
          <w:ilvl w:val="1"/>
          <w:numId w:val="31"/>
        </w:numPr>
        <w:rPr>
          <w:rFonts w:ascii="Lato" w:eastAsia="Lato" w:hAnsi="Lato" w:cs="Lato"/>
          <w:sz w:val="20"/>
          <w:szCs w:val="20"/>
          <w:lang w:val="en-US"/>
        </w:rPr>
      </w:pPr>
      <w:r w:rsidRPr="3E6476AB">
        <w:rPr>
          <w:rFonts w:ascii="Lato" w:eastAsia="Lato" w:hAnsi="Lato" w:cs="Lato"/>
          <w:sz w:val="20"/>
          <w:szCs w:val="20"/>
          <w:lang w:val="en-US"/>
        </w:rPr>
        <w:t>Any Board Member who is absent from 2 unexcused or 3 three (3) consecutive regularly scheduled board meetings will be subject to removal from the Board of Directors by majority vote.</w:t>
      </w:r>
    </w:p>
    <w:p w14:paraId="435DA097" w14:textId="77777777" w:rsidR="004A0DDB" w:rsidRPr="00E94E7B" w:rsidRDefault="3E6476AB" w:rsidP="295AE7AE">
      <w:pPr>
        <w:numPr>
          <w:ilvl w:val="0"/>
          <w:numId w:val="31"/>
        </w:numPr>
        <w:rPr>
          <w:rFonts w:ascii="Lato" w:eastAsia="Lato" w:hAnsi="Lato" w:cs="Lato"/>
          <w:sz w:val="20"/>
          <w:szCs w:val="20"/>
          <w:lang w:val="en-US"/>
        </w:rPr>
      </w:pPr>
      <w:r w:rsidRPr="3E6476AB">
        <w:rPr>
          <w:rFonts w:ascii="Lato" w:eastAsia="Lato" w:hAnsi="Lato" w:cs="Lato"/>
          <w:b/>
          <w:bCs/>
          <w:sz w:val="20"/>
          <w:szCs w:val="20"/>
          <w:lang w:val="en-US"/>
        </w:rPr>
        <w:t>Use of Conference Call:</w:t>
      </w:r>
      <w:r w:rsidRPr="3E6476AB">
        <w:rPr>
          <w:rFonts w:ascii="Lato" w:eastAsia="Lato" w:hAnsi="Lato" w:cs="Lato"/>
          <w:sz w:val="20"/>
          <w:szCs w:val="20"/>
          <w:lang w:val="en-US"/>
        </w:rPr>
        <w:t xml:space="preserve"> BOD meeting participation may be offered and used for BOD meetings as allowed by Little League guidelines. In person attendance of meetings is preferred. Should a BOD member use the conference call method to participate in a meeting, the following basic rules will be followed:</w:t>
      </w:r>
    </w:p>
    <w:p w14:paraId="79E6A661" w14:textId="77777777" w:rsidR="004A0DDB" w:rsidRPr="00E94E7B" w:rsidRDefault="3E6476AB" w:rsidP="7FFF21FA">
      <w:pPr>
        <w:numPr>
          <w:ilvl w:val="1"/>
          <w:numId w:val="31"/>
        </w:numPr>
        <w:rPr>
          <w:rFonts w:ascii="Lato" w:eastAsia="Lato" w:hAnsi="Lato" w:cs="Lato"/>
          <w:sz w:val="20"/>
          <w:szCs w:val="20"/>
          <w:lang w:val="en-US"/>
        </w:rPr>
      </w:pPr>
      <w:r w:rsidRPr="3E6476AB">
        <w:rPr>
          <w:rFonts w:ascii="Lato" w:eastAsia="Lato" w:hAnsi="Lato" w:cs="Lato"/>
          <w:sz w:val="20"/>
          <w:szCs w:val="20"/>
          <w:lang w:val="en-US"/>
        </w:rPr>
        <w:t>BOD members must be dedicated to the call. (No call-ins from fields or other activities that would distract real time interaction with the meeting.)</w:t>
      </w:r>
    </w:p>
    <w:p w14:paraId="2089DC2A" w14:textId="77777777" w:rsidR="004A0DDB" w:rsidRPr="00E94E7B" w:rsidRDefault="3E6476AB" w:rsidP="295AE7AE">
      <w:pPr>
        <w:numPr>
          <w:ilvl w:val="1"/>
          <w:numId w:val="31"/>
        </w:numPr>
        <w:rPr>
          <w:rFonts w:ascii="Lato" w:eastAsia="Lato" w:hAnsi="Lato" w:cs="Lato"/>
          <w:sz w:val="20"/>
          <w:szCs w:val="20"/>
          <w:lang w:val="en-US"/>
        </w:rPr>
      </w:pPr>
      <w:r w:rsidRPr="3E6476AB">
        <w:rPr>
          <w:rFonts w:ascii="Lato" w:eastAsia="Lato" w:hAnsi="Lato" w:cs="Lato"/>
          <w:sz w:val="20"/>
          <w:szCs w:val="20"/>
          <w:lang w:val="en-US"/>
        </w:rPr>
        <w:t>Use of speaker phone from call-in members is not allowed. Use of a headset is required.</w:t>
      </w:r>
    </w:p>
    <w:p w14:paraId="63CFF393" w14:textId="77777777" w:rsidR="004A0DDB" w:rsidRPr="00E94E7B" w:rsidRDefault="3E6476AB" w:rsidP="7FFF21FA">
      <w:pPr>
        <w:numPr>
          <w:ilvl w:val="1"/>
          <w:numId w:val="31"/>
        </w:numPr>
        <w:rPr>
          <w:rFonts w:ascii="Lato" w:eastAsia="Lato" w:hAnsi="Lato" w:cs="Lato"/>
          <w:sz w:val="20"/>
          <w:szCs w:val="20"/>
          <w:lang w:val="en-US"/>
        </w:rPr>
      </w:pPr>
      <w:r w:rsidRPr="3E6476AB">
        <w:rPr>
          <w:rFonts w:ascii="Lato" w:eastAsia="Lato" w:hAnsi="Lato" w:cs="Lato"/>
          <w:sz w:val="20"/>
          <w:szCs w:val="20"/>
          <w:lang w:val="en-US"/>
        </w:rPr>
        <w:t>Call-in members will mute their phone when not speaking.</w:t>
      </w:r>
    </w:p>
    <w:p w14:paraId="3BC030B5" w14:textId="77777777" w:rsidR="004A0DDB" w:rsidRPr="00E94E7B" w:rsidRDefault="3E6476AB" w:rsidP="295AE7AE">
      <w:pPr>
        <w:numPr>
          <w:ilvl w:val="1"/>
          <w:numId w:val="31"/>
        </w:numPr>
        <w:rPr>
          <w:rFonts w:ascii="Lato" w:eastAsia="Lato" w:hAnsi="Lato" w:cs="Lato"/>
          <w:sz w:val="20"/>
          <w:szCs w:val="20"/>
          <w:lang w:val="en-US"/>
        </w:rPr>
      </w:pPr>
      <w:r w:rsidRPr="3E6476AB">
        <w:rPr>
          <w:rFonts w:ascii="Lato" w:eastAsia="Lato" w:hAnsi="Lato" w:cs="Lato"/>
          <w:sz w:val="20"/>
          <w:szCs w:val="20"/>
          <w:lang w:val="en-US"/>
        </w:rPr>
        <w:t>Call-in members are required to attend the entire meeting. Should partial attendance occur, any votes received will be removed from the BOD record and attendance will be marked “absent”.</w:t>
      </w:r>
    </w:p>
    <w:p w14:paraId="57197595" w14:textId="77777777" w:rsidR="004A0DDB" w:rsidRPr="00E94E7B" w:rsidRDefault="000451F3">
      <w:pPr>
        <w:rPr>
          <w:rFonts w:ascii="Lato" w:eastAsia="Lato" w:hAnsi="Lato" w:cs="Lato"/>
          <w:sz w:val="21"/>
          <w:szCs w:val="21"/>
        </w:rPr>
      </w:pPr>
      <w:r>
        <w:rPr>
          <w:rFonts w:ascii="Lato" w:hAnsi="Lato"/>
          <w:noProof/>
        </w:rPr>
      </w:r>
      <w:r w:rsidR="000451F3">
        <w:rPr>
          <w:rFonts w:ascii="Lato" w:hAnsi="Lato"/>
          <w:noProof/>
        </w:rPr>
        <w:pict w14:anchorId="1559A4EE">
          <v:rect id="_x0000_i1025" style="width:0;height:1.5pt" o:hralign="center" o:hrstd="t" o:hr="t" fillcolor="#a0a0a0" stroked="f"/>
        </w:pict>
      </w:r>
    </w:p>
    <w:p w14:paraId="06C0A934" w14:textId="77777777" w:rsidR="004A0DDB" w:rsidRPr="00E94E7B" w:rsidRDefault="004A0DDB">
      <w:pPr>
        <w:rPr>
          <w:rFonts w:ascii="Lato" w:eastAsia="Lato" w:hAnsi="Lato" w:cs="Lato"/>
          <w:sz w:val="21"/>
          <w:szCs w:val="21"/>
        </w:rPr>
      </w:pPr>
    </w:p>
    <w:p w14:paraId="2827DBBA" w14:textId="77777777" w:rsidR="004A0DDB" w:rsidRPr="00E94E7B" w:rsidRDefault="3E6476AB" w:rsidP="48DD78D4">
      <w:pPr>
        <w:pStyle w:val="Heading1"/>
        <w:rPr>
          <w:rFonts w:ascii="Lato" w:eastAsia="Lato" w:hAnsi="Lato" w:cs="Lato"/>
          <w:color w:val="434343"/>
          <w:sz w:val="21"/>
          <w:szCs w:val="21"/>
        </w:rPr>
      </w:pPr>
      <w:bookmarkStart w:id="5" w:name="_Toc1803855272"/>
      <w:r>
        <w:t>Article 2- Administrative Rules</w:t>
      </w:r>
      <w:bookmarkEnd w:id="5"/>
    </w:p>
    <w:p w14:paraId="1C252C04" w14:textId="77777777" w:rsidR="004A0DDB" w:rsidRPr="00E94E7B" w:rsidRDefault="004A0DDB">
      <w:pPr>
        <w:rPr>
          <w:rFonts w:ascii="Lato" w:eastAsia="Lato" w:hAnsi="Lato" w:cs="Lato"/>
          <w:sz w:val="21"/>
          <w:szCs w:val="21"/>
        </w:rPr>
      </w:pPr>
    </w:p>
    <w:p w14:paraId="591646D4" w14:textId="77777777" w:rsidR="004A0DDB" w:rsidRPr="00E94E7B" w:rsidRDefault="3E6476AB" w:rsidP="48DD78D4">
      <w:pPr>
        <w:pStyle w:val="Heading2"/>
        <w:rPr>
          <w:rFonts w:ascii="Lato" w:eastAsia="Lato" w:hAnsi="Lato" w:cs="Lato"/>
          <w:sz w:val="24"/>
          <w:szCs w:val="24"/>
        </w:rPr>
      </w:pPr>
      <w:bookmarkStart w:id="6" w:name="_Toc466985659"/>
      <w:r>
        <w:t>Section 1:  Insurance</w:t>
      </w:r>
      <w:bookmarkEnd w:id="6"/>
    </w:p>
    <w:p w14:paraId="46A827C1"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The CSLL Board of Directors will elect to carry supplemental Accident, Liability, and Crime Insurance provided by Little League International. This accident insurance covers eligible CSLL players and CSLL volunteers only. Because of this, no unregistered children or volunteers are allowed on fields or in dugouts at any time.</w:t>
      </w:r>
    </w:p>
    <w:p w14:paraId="3C09F0CE" w14:textId="77777777" w:rsidR="004A0DDB" w:rsidRPr="00E94E7B" w:rsidRDefault="004A0DDB">
      <w:pPr>
        <w:rPr>
          <w:rFonts w:ascii="Lato" w:eastAsia="Lato" w:hAnsi="Lato" w:cs="Lato"/>
          <w:sz w:val="20"/>
          <w:szCs w:val="20"/>
        </w:rPr>
      </w:pPr>
    </w:p>
    <w:p w14:paraId="6467D292"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Liability insurance includes general liability, Directors and Officers liability, Cyber liability coverage. Crime insurance protects CSLL against a monetary loss caused by dishonesty, the disappearance of money, securities or other property and the destruction of money and securities.</w:t>
      </w:r>
    </w:p>
    <w:p w14:paraId="7E060CAB" w14:textId="77777777" w:rsidR="004A0DDB" w:rsidRPr="00E94E7B" w:rsidRDefault="004A0DDB" w:rsidP="3E6476AB">
      <w:pPr>
        <w:rPr>
          <w:rFonts w:ascii="Lato" w:eastAsia="Lato" w:hAnsi="Lato" w:cs="Lato"/>
          <w:b/>
          <w:bCs/>
          <w:color w:val="434343"/>
          <w:sz w:val="25"/>
          <w:szCs w:val="25"/>
        </w:rPr>
      </w:pPr>
    </w:p>
    <w:p w14:paraId="4920EFF6" w14:textId="77777777" w:rsidR="004A0DDB" w:rsidRPr="00E94E7B" w:rsidRDefault="3E6476AB" w:rsidP="48DD78D4">
      <w:pPr>
        <w:pStyle w:val="Heading2"/>
        <w:rPr>
          <w:rFonts w:ascii="Lato" w:eastAsia="Lato" w:hAnsi="Lato" w:cs="Lato"/>
          <w:sz w:val="24"/>
          <w:szCs w:val="24"/>
        </w:rPr>
      </w:pPr>
      <w:bookmarkStart w:id="7" w:name="_Toc1404297023"/>
      <w:r>
        <w:t>Section 2:  Accounting of Major Expenditures</w:t>
      </w:r>
      <w:bookmarkEnd w:id="7"/>
    </w:p>
    <w:p w14:paraId="0FA2832B" w14:textId="77777777" w:rsidR="004A0DDB" w:rsidRPr="00E94E7B" w:rsidRDefault="3E6476AB" w:rsidP="7FFF21FA">
      <w:pPr>
        <w:rPr>
          <w:rFonts w:ascii="Lato" w:eastAsia="Lato" w:hAnsi="Lato" w:cs="Lato"/>
          <w:sz w:val="20"/>
          <w:szCs w:val="20"/>
          <w:lang w:val="en-US"/>
        </w:rPr>
      </w:pPr>
      <w:r w:rsidRPr="3E6476AB">
        <w:rPr>
          <w:rFonts w:ascii="Lato" w:eastAsia="Lato" w:hAnsi="Lato" w:cs="Lato"/>
          <w:sz w:val="20"/>
          <w:szCs w:val="20"/>
          <w:lang w:val="en-US"/>
        </w:rPr>
        <w:t>In the event a CSLL expenditure exceeds $10,000, the Board of Directors will publish an accounting of the expenditure, to include, but not limited to, proposed versus actual costs. Publishing can take the form of one or more of the following: published minutes of the Board of Directors, email to the membership, or posted to the CSLL website.</w:t>
      </w:r>
    </w:p>
    <w:p w14:paraId="688EB115" w14:textId="77777777" w:rsidR="004A0DDB" w:rsidRPr="00E94E7B" w:rsidRDefault="004A0DDB">
      <w:pPr>
        <w:rPr>
          <w:rFonts w:ascii="Lato" w:eastAsia="Lato" w:hAnsi="Lato" w:cs="Lato"/>
          <w:sz w:val="21"/>
          <w:szCs w:val="21"/>
        </w:rPr>
      </w:pPr>
    </w:p>
    <w:p w14:paraId="452C4FC4" w14:textId="77777777" w:rsidR="004A0DDB" w:rsidRPr="00E94E7B" w:rsidRDefault="3E6476AB" w:rsidP="48DD78D4">
      <w:pPr>
        <w:pStyle w:val="Heading2"/>
        <w:rPr>
          <w:rFonts w:ascii="Lato" w:eastAsia="Lato" w:hAnsi="Lato" w:cs="Lato"/>
          <w:sz w:val="24"/>
          <w:szCs w:val="24"/>
        </w:rPr>
      </w:pPr>
      <w:bookmarkStart w:id="8" w:name="_Toc771178978"/>
      <w:r>
        <w:lastRenderedPageBreak/>
        <w:t>Section 3:  Financial Compilation</w:t>
      </w:r>
      <w:bookmarkEnd w:id="8"/>
    </w:p>
    <w:p w14:paraId="4FFCE393"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The Treasurer and/or designee shall cause a financial compilation report of the Local League’s books to be presented and reviewed at each monthly Board of Directors meeting as indicated in the CSLL Finance Review Process.</w:t>
      </w:r>
    </w:p>
    <w:p w14:paraId="33B36248" w14:textId="77777777" w:rsidR="004A0DDB" w:rsidRPr="00E94E7B" w:rsidRDefault="004A0DDB">
      <w:pPr>
        <w:rPr>
          <w:rFonts w:ascii="Lato" w:eastAsia="Lato" w:hAnsi="Lato" w:cs="Lato"/>
          <w:sz w:val="20"/>
          <w:szCs w:val="20"/>
        </w:rPr>
      </w:pPr>
    </w:p>
    <w:p w14:paraId="03CE42DF" w14:textId="77777777" w:rsidR="004A0DDB" w:rsidRPr="00E94E7B" w:rsidRDefault="3E6476AB">
      <w:pPr>
        <w:rPr>
          <w:rFonts w:ascii="Lato" w:eastAsia="Lato" w:hAnsi="Lato" w:cs="Lato"/>
          <w:sz w:val="20"/>
          <w:szCs w:val="20"/>
        </w:rPr>
      </w:pPr>
      <w:r w:rsidRPr="3E6476AB">
        <w:rPr>
          <w:rFonts w:ascii="Lato" w:eastAsia="Lato" w:hAnsi="Lato" w:cs="Lato"/>
          <w:sz w:val="20"/>
          <w:szCs w:val="20"/>
        </w:rPr>
        <w:t>In addition, the Treasurer shall cause a financial compilation report of the Local League’s books to be made by an independent certified public accountant at the completion of each fiscal year, subject to audit committee recommendations. The CSLL fiscal year shall begin on the first day of October and end on the last day of September the following year.</w:t>
      </w:r>
    </w:p>
    <w:p w14:paraId="1AE808E8" w14:textId="77777777" w:rsidR="004A0DDB" w:rsidRPr="00E94E7B" w:rsidRDefault="3E6476AB">
      <w:pPr>
        <w:rPr>
          <w:rFonts w:ascii="Lato" w:eastAsia="Lato" w:hAnsi="Lato" w:cs="Lato"/>
          <w:sz w:val="21"/>
          <w:szCs w:val="21"/>
        </w:rPr>
      </w:pPr>
      <w:r w:rsidRPr="3E6476AB">
        <w:rPr>
          <w:rFonts w:ascii="Lato" w:eastAsia="Lato" w:hAnsi="Lato" w:cs="Lato"/>
          <w:sz w:val="21"/>
          <w:szCs w:val="21"/>
        </w:rPr>
        <w:t xml:space="preserve"> </w:t>
      </w:r>
    </w:p>
    <w:p w14:paraId="52AA5FFB" w14:textId="77777777" w:rsidR="004A0DDB" w:rsidRPr="00E94E7B" w:rsidRDefault="3E6476AB" w:rsidP="48DD78D4">
      <w:pPr>
        <w:pStyle w:val="Heading2"/>
        <w:rPr>
          <w:rFonts w:ascii="Lato" w:eastAsia="Lato" w:hAnsi="Lato" w:cs="Lato"/>
          <w:sz w:val="24"/>
          <w:szCs w:val="24"/>
        </w:rPr>
      </w:pPr>
      <w:bookmarkStart w:id="9" w:name="_Toc591920461"/>
      <w:r>
        <w:t>Section 4:  Financial Reviews &amp; Audits</w:t>
      </w:r>
      <w:bookmarkEnd w:id="9"/>
    </w:p>
    <w:p w14:paraId="6D3106C2"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The preparation of a financial review or audit of the Local League books by an independent certified public accountant shall be determined by at least 51% affirmative vote of either the Board of Directors or the total Local League membership, or as required by law.</w:t>
      </w:r>
    </w:p>
    <w:p w14:paraId="0CDD33DF" w14:textId="77777777" w:rsidR="004A0DDB" w:rsidRPr="00E94E7B" w:rsidRDefault="004A0DDB">
      <w:pPr>
        <w:rPr>
          <w:rFonts w:ascii="Lato" w:eastAsia="Lato" w:hAnsi="Lato" w:cs="Lato"/>
          <w:sz w:val="21"/>
          <w:szCs w:val="21"/>
        </w:rPr>
      </w:pPr>
    </w:p>
    <w:p w14:paraId="1D1B9B00" w14:textId="77777777" w:rsidR="004A0DDB" w:rsidRPr="00E94E7B" w:rsidRDefault="3E6476AB" w:rsidP="48DD78D4">
      <w:pPr>
        <w:pStyle w:val="Heading2"/>
        <w:rPr>
          <w:rFonts w:ascii="Lato" w:eastAsia="Lato" w:hAnsi="Lato" w:cs="Lato"/>
          <w:sz w:val="24"/>
          <w:szCs w:val="24"/>
        </w:rPr>
      </w:pPr>
      <w:bookmarkStart w:id="10" w:name="_Toc1163375307"/>
      <w:r>
        <w:t>Section 5:  Amendments to The Bylaws</w:t>
      </w:r>
      <w:bookmarkEnd w:id="10"/>
    </w:p>
    <w:p w14:paraId="47161030"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These bylaws may be amended, repealed, or altered in whole or in part by a majority vote at any duly organized meeting of the Board of Directors provided notice of the proposed change(s) is included in the notice of such meeting. In all cases, these bylaws will not supersede minimum requirements of the CSLL Constitution and Little League International charter requirements.</w:t>
      </w:r>
    </w:p>
    <w:p w14:paraId="3477DC54" w14:textId="77777777" w:rsidR="004A0DDB" w:rsidRPr="00E94E7B" w:rsidRDefault="004A0DDB" w:rsidP="3E6476AB">
      <w:pPr>
        <w:rPr>
          <w:rFonts w:ascii="Lato" w:eastAsia="Lato" w:hAnsi="Lato" w:cs="Lato"/>
          <w:b/>
          <w:bCs/>
          <w:color w:val="434343"/>
          <w:sz w:val="25"/>
          <w:szCs w:val="25"/>
        </w:rPr>
      </w:pPr>
    </w:p>
    <w:p w14:paraId="754C42A7" w14:textId="77777777" w:rsidR="004A0DDB" w:rsidRPr="00E94E7B" w:rsidRDefault="000451F3" w:rsidP="3E6476AB">
      <w:pPr>
        <w:rPr>
          <w:rFonts w:ascii="Lato" w:eastAsia="Lato" w:hAnsi="Lato" w:cs="Lato"/>
          <w:b/>
          <w:bCs/>
          <w:color w:val="F1C232"/>
          <w:sz w:val="27"/>
          <w:szCs w:val="27"/>
        </w:rPr>
      </w:pPr>
      <w:r>
        <w:rPr>
          <w:rFonts w:ascii="Lato" w:hAnsi="Lato"/>
          <w:noProof/>
        </w:rPr>
      </w:r>
      <w:r w:rsidR="000451F3">
        <w:rPr>
          <w:rFonts w:ascii="Lato" w:hAnsi="Lato"/>
          <w:noProof/>
        </w:rPr>
        <w:pict w14:anchorId="3719D1E0">
          <v:rect id="_x0000_i1026" style="width:0;height:1.5pt" o:hralign="center" o:hrstd="t" o:hr="t" fillcolor="#a0a0a0" stroked="f"/>
        </w:pict>
      </w:r>
    </w:p>
    <w:p w14:paraId="09A5ED18" w14:textId="77777777" w:rsidR="004A0DDB" w:rsidRPr="00E94E7B" w:rsidRDefault="004A0DDB" w:rsidP="3E6476AB">
      <w:pPr>
        <w:jc w:val="center"/>
        <w:rPr>
          <w:rFonts w:ascii="Lato" w:eastAsia="Lato" w:hAnsi="Lato" w:cs="Lato"/>
          <w:b/>
          <w:bCs/>
          <w:color w:val="434343"/>
          <w:sz w:val="27"/>
          <w:szCs w:val="27"/>
        </w:rPr>
      </w:pPr>
    </w:p>
    <w:p w14:paraId="3D855EE7" w14:textId="77777777" w:rsidR="004A0DDB" w:rsidRPr="00E94E7B" w:rsidRDefault="004A0DDB" w:rsidP="3E6476AB">
      <w:pPr>
        <w:jc w:val="center"/>
        <w:rPr>
          <w:rFonts w:ascii="Lato" w:eastAsia="Lato" w:hAnsi="Lato" w:cs="Lato"/>
          <w:b/>
          <w:bCs/>
          <w:color w:val="434343"/>
          <w:sz w:val="27"/>
          <w:szCs w:val="27"/>
        </w:rPr>
      </w:pPr>
    </w:p>
    <w:p w14:paraId="40968BB3" w14:textId="77777777" w:rsidR="004A0DDB" w:rsidRPr="00E94E7B" w:rsidRDefault="3E6476AB" w:rsidP="48DD78D4">
      <w:pPr>
        <w:pStyle w:val="Heading1"/>
        <w:rPr>
          <w:rFonts w:ascii="Lato" w:eastAsia="Lato" w:hAnsi="Lato" w:cs="Lato"/>
          <w:b/>
          <w:bCs/>
          <w:color w:val="434343"/>
          <w:sz w:val="25"/>
          <w:szCs w:val="25"/>
        </w:rPr>
      </w:pPr>
      <w:bookmarkStart w:id="11" w:name="_Toc1278213648"/>
      <w:r>
        <w:t>Article 3- Conduct Expectations</w:t>
      </w:r>
      <w:bookmarkEnd w:id="11"/>
    </w:p>
    <w:p w14:paraId="6A7A2C50" w14:textId="77777777" w:rsidR="004A0DDB" w:rsidRPr="00E94E7B" w:rsidRDefault="004A0DDB" w:rsidP="3E6476AB">
      <w:pPr>
        <w:rPr>
          <w:rFonts w:ascii="Lato" w:eastAsia="Lato" w:hAnsi="Lato" w:cs="Lato"/>
          <w:b/>
          <w:bCs/>
          <w:color w:val="434343"/>
          <w:sz w:val="25"/>
          <w:szCs w:val="25"/>
        </w:rPr>
      </w:pPr>
    </w:p>
    <w:p w14:paraId="6C02F48B" w14:textId="77777777" w:rsidR="004A0DDB" w:rsidRPr="00E94E7B" w:rsidRDefault="3E6476AB" w:rsidP="48DD78D4">
      <w:pPr>
        <w:pStyle w:val="Heading2"/>
        <w:rPr>
          <w:rFonts w:ascii="Lato" w:eastAsia="Lato" w:hAnsi="Lato" w:cs="Lato"/>
          <w:b/>
          <w:bCs/>
          <w:color w:val="434343"/>
          <w:sz w:val="24"/>
          <w:szCs w:val="24"/>
        </w:rPr>
      </w:pPr>
      <w:bookmarkStart w:id="12" w:name="_Toc190905955"/>
      <w:r>
        <w:t>Section 1:  Purpose</w:t>
      </w:r>
      <w:bookmarkEnd w:id="12"/>
    </w:p>
    <w:p w14:paraId="486C5F86" w14:textId="77777777" w:rsidR="004A0DDB" w:rsidRPr="00E94E7B" w:rsidRDefault="3E6476AB" w:rsidP="3E6476AB">
      <w:pPr>
        <w:pBdr>
          <w:bottom w:val="none" w:sz="0" w:space="13" w:color="auto"/>
        </w:pBdr>
        <w:shd w:val="clear" w:color="auto" w:fill="FFFFFF" w:themeFill="background1"/>
        <w:rPr>
          <w:rFonts w:ascii="Lato" w:eastAsia="Lato" w:hAnsi="Lato" w:cs="Lato"/>
          <w:color w:val="232323"/>
          <w:sz w:val="20"/>
          <w:szCs w:val="20"/>
        </w:rPr>
      </w:pPr>
      <w:r w:rsidRPr="3E6476AB">
        <w:rPr>
          <w:rFonts w:ascii="Lato" w:eastAsia="Lato" w:hAnsi="Lato" w:cs="Lato"/>
          <w:color w:val="232323"/>
          <w:sz w:val="20"/>
          <w:szCs w:val="20"/>
        </w:rPr>
        <w:t>Countryside Little League is committed to providing an environment in which all individuals are</w:t>
      </w:r>
    </w:p>
    <w:p w14:paraId="0099683B" w14:textId="77777777" w:rsidR="004A0DDB" w:rsidRPr="00E94E7B" w:rsidRDefault="3E6476AB" w:rsidP="3E6476AB">
      <w:pPr>
        <w:pBdr>
          <w:bottom w:val="none" w:sz="0" w:space="13" w:color="auto"/>
        </w:pBdr>
        <w:shd w:val="clear" w:color="auto" w:fill="FFFFFF" w:themeFill="background1"/>
        <w:rPr>
          <w:rFonts w:ascii="Lato" w:eastAsia="Lato" w:hAnsi="Lato" w:cs="Lato"/>
          <w:color w:val="232323"/>
          <w:sz w:val="20"/>
          <w:szCs w:val="20"/>
          <w:lang w:val="en-US"/>
        </w:rPr>
      </w:pPr>
      <w:r w:rsidRPr="3E6476AB">
        <w:rPr>
          <w:rFonts w:ascii="Lato" w:eastAsia="Lato" w:hAnsi="Lato" w:cs="Lato"/>
          <w:color w:val="232323"/>
          <w:sz w:val="20"/>
          <w:szCs w:val="20"/>
          <w:lang w:val="en-US"/>
        </w:rPr>
        <w:t xml:space="preserve">treated with respect. The League supports equal opportunity and prohibits discriminatory practices. Members are expected to always conduct themselves in a manner consistent with the mission of the League. Members are expected to fulfill certain responsibilities and obligations, including but not limited to, following the policies (such as the Code of Conduct), and rules and regulations of the League.  </w:t>
      </w:r>
    </w:p>
    <w:p w14:paraId="18405D07" w14:textId="77777777" w:rsidR="004A0DDB" w:rsidRPr="00E94E7B" w:rsidRDefault="004A0DDB" w:rsidP="3E6476AB">
      <w:pPr>
        <w:pBdr>
          <w:bottom w:val="none" w:sz="0" w:space="13" w:color="auto"/>
        </w:pBdr>
        <w:shd w:val="clear" w:color="auto" w:fill="FFFFFF" w:themeFill="background1"/>
        <w:rPr>
          <w:rFonts w:ascii="Lato" w:eastAsia="Lato" w:hAnsi="Lato" w:cs="Lato"/>
          <w:color w:val="232323"/>
          <w:sz w:val="21"/>
          <w:szCs w:val="21"/>
        </w:rPr>
      </w:pPr>
    </w:p>
    <w:p w14:paraId="783D94DB" w14:textId="77777777" w:rsidR="004A0DDB" w:rsidRPr="00E94E7B" w:rsidRDefault="3E6476AB" w:rsidP="48DD78D4">
      <w:pPr>
        <w:pStyle w:val="Heading2"/>
        <w:rPr>
          <w:rFonts w:ascii="Lato" w:eastAsia="Lato" w:hAnsi="Lato" w:cs="Lato"/>
          <w:color w:val="232323"/>
          <w:sz w:val="24"/>
          <w:szCs w:val="24"/>
        </w:rPr>
      </w:pPr>
      <w:bookmarkStart w:id="13" w:name="_Toc1612186771"/>
      <w:r>
        <w:lastRenderedPageBreak/>
        <w:t>Section 2:  Expectations</w:t>
      </w:r>
      <w:bookmarkEnd w:id="13"/>
    </w:p>
    <w:p w14:paraId="6D848D8E" w14:textId="77777777" w:rsidR="004A0DDB" w:rsidRPr="00E94E7B" w:rsidRDefault="3E6476AB" w:rsidP="3E6476AB">
      <w:pPr>
        <w:pBdr>
          <w:bottom w:val="none" w:sz="0" w:space="13" w:color="auto"/>
        </w:pBdr>
        <w:shd w:val="clear" w:color="auto" w:fill="FFFFFF" w:themeFill="background1"/>
        <w:rPr>
          <w:rFonts w:ascii="Lato" w:eastAsia="Lato" w:hAnsi="Lato" w:cs="Lato"/>
          <w:color w:val="232323"/>
          <w:sz w:val="20"/>
          <w:szCs w:val="20"/>
          <w:lang w:val="en-US"/>
        </w:rPr>
      </w:pPr>
      <w:r w:rsidRPr="3E6476AB">
        <w:rPr>
          <w:rFonts w:ascii="Lato" w:eastAsia="Lato" w:hAnsi="Lato" w:cs="Lato"/>
          <w:color w:val="232323"/>
          <w:sz w:val="20"/>
          <w:szCs w:val="20"/>
          <w:lang w:val="en-US"/>
        </w:rPr>
        <w:t>All League Members are subject to the Code of Conduct and the Discipline Policy. Categories of</w:t>
      </w:r>
    </w:p>
    <w:p w14:paraId="113769B7" w14:textId="77777777" w:rsidR="004A0DDB" w:rsidRPr="00E94E7B" w:rsidRDefault="3E6476AB" w:rsidP="3E6476AB">
      <w:pPr>
        <w:pBdr>
          <w:bottom w:val="none" w:sz="0" w:space="13" w:color="auto"/>
        </w:pBdr>
        <w:shd w:val="clear" w:color="auto" w:fill="FFFFFF" w:themeFill="background1"/>
        <w:rPr>
          <w:rFonts w:ascii="Lato" w:eastAsia="Lato" w:hAnsi="Lato" w:cs="Lato"/>
          <w:color w:val="232323"/>
          <w:sz w:val="20"/>
          <w:szCs w:val="20"/>
          <w:lang w:val="en-US"/>
        </w:rPr>
      </w:pPr>
      <w:r w:rsidRPr="3E6476AB">
        <w:rPr>
          <w:rFonts w:ascii="Lato" w:eastAsia="Lato" w:hAnsi="Lato" w:cs="Lato"/>
          <w:color w:val="232323"/>
          <w:sz w:val="20"/>
          <w:szCs w:val="20"/>
          <w:lang w:val="en-US"/>
        </w:rPr>
        <w:t>Members shall include but may not be limited to Board of Directors (“Board”), Managers, Coaches, Players, Parents, Volunteers, and Officials (Umpires, other).  Anyone partaking in a CSLL activity that commits an act of aggressive, inappropriate, or unacceptable behavior shall be referred to the Conduct Review Committee and subject to the Discipline Policy. Disciplinary Action may consist of a Warning at minimum and may result in permanent suspension from CSLL Membership at maximum.</w:t>
      </w:r>
    </w:p>
    <w:p w14:paraId="15DF3EF7" w14:textId="77777777" w:rsidR="004A0DDB" w:rsidRPr="00E94E7B" w:rsidRDefault="004A0DDB" w:rsidP="3E6476AB">
      <w:pPr>
        <w:pBdr>
          <w:bottom w:val="none" w:sz="0" w:space="13" w:color="auto"/>
        </w:pBdr>
        <w:shd w:val="clear" w:color="auto" w:fill="FFFFFF" w:themeFill="background1"/>
        <w:rPr>
          <w:rFonts w:ascii="Lato" w:eastAsia="Lato" w:hAnsi="Lato" w:cs="Lato"/>
          <w:color w:val="232323"/>
          <w:sz w:val="21"/>
          <w:szCs w:val="21"/>
        </w:rPr>
      </w:pPr>
    </w:p>
    <w:p w14:paraId="307F4706" w14:textId="77777777" w:rsidR="004A0DDB" w:rsidRPr="00E94E7B" w:rsidRDefault="3E6476AB" w:rsidP="48DD78D4">
      <w:pPr>
        <w:pStyle w:val="Heading2"/>
        <w:rPr>
          <w:rFonts w:ascii="Lato" w:eastAsia="Lato" w:hAnsi="Lato" w:cs="Lato"/>
          <w:color w:val="232323"/>
          <w:sz w:val="24"/>
          <w:szCs w:val="24"/>
        </w:rPr>
      </w:pPr>
      <w:bookmarkStart w:id="14" w:name="_Toc745379490"/>
      <w:r>
        <w:t>Section 3: Responsibilities</w:t>
      </w:r>
      <w:bookmarkEnd w:id="14"/>
    </w:p>
    <w:p w14:paraId="4F36E032" w14:textId="77777777" w:rsidR="004A0DDB" w:rsidRPr="00E94E7B" w:rsidRDefault="3E6476AB" w:rsidP="3E6476AB">
      <w:pPr>
        <w:pBdr>
          <w:bottom w:val="none" w:sz="0" w:space="13" w:color="auto"/>
        </w:pBdr>
        <w:shd w:val="clear" w:color="auto" w:fill="FFFFFF" w:themeFill="background1"/>
        <w:rPr>
          <w:rFonts w:ascii="Lato" w:eastAsia="Lato" w:hAnsi="Lato" w:cs="Lato"/>
          <w:sz w:val="20"/>
          <w:szCs w:val="20"/>
          <w:lang w:val="en-US"/>
        </w:rPr>
      </w:pPr>
      <w:r w:rsidRPr="3E6476AB">
        <w:rPr>
          <w:rFonts w:ascii="Lato" w:eastAsia="Lato" w:hAnsi="Lato" w:cs="Lato"/>
          <w:sz w:val="20"/>
          <w:szCs w:val="20"/>
          <w:lang w:val="en-US"/>
        </w:rPr>
        <w:t>A Conduct Review Committee will evaluate each reported incident to decide the proper action to be taken. A Code of Conduct Incident Form may be filed by any Manager, Coach, Umpire, Board Member or Game Monitor. This method of reporting infractions should remove the subjective nature from evaluating a Code of Conduct Incident.</w:t>
      </w:r>
    </w:p>
    <w:p w14:paraId="0743CF62" w14:textId="77777777" w:rsidR="004A0DDB" w:rsidRPr="00E94E7B" w:rsidRDefault="3E6476AB" w:rsidP="3E6476AB">
      <w:pPr>
        <w:pBdr>
          <w:bottom w:val="none" w:sz="0" w:space="13" w:color="auto"/>
        </w:pBdr>
        <w:shd w:val="clear" w:color="auto" w:fill="FFFFFF" w:themeFill="background1"/>
        <w:rPr>
          <w:rFonts w:ascii="Lato" w:eastAsia="Lato" w:hAnsi="Lato" w:cs="Lato"/>
          <w:sz w:val="20"/>
          <w:szCs w:val="20"/>
        </w:rPr>
      </w:pPr>
      <w:r w:rsidRPr="3E6476AB">
        <w:rPr>
          <w:rFonts w:ascii="Lato" w:eastAsia="Lato" w:hAnsi="Lato" w:cs="Lato"/>
          <w:sz w:val="20"/>
          <w:szCs w:val="20"/>
        </w:rPr>
        <w:t xml:space="preserve"> </w:t>
      </w:r>
    </w:p>
    <w:p w14:paraId="4F77A7AF" w14:textId="014762B9" w:rsidR="004A0DDB" w:rsidRPr="00E94E7B" w:rsidRDefault="3E6476AB" w:rsidP="3E6476AB">
      <w:pPr>
        <w:pBdr>
          <w:bottom w:val="none" w:sz="0" w:space="13" w:color="auto"/>
        </w:pBdr>
        <w:shd w:val="clear" w:color="auto" w:fill="FFFFFF" w:themeFill="background1"/>
        <w:rPr>
          <w:rFonts w:ascii="Lato" w:eastAsia="Lato" w:hAnsi="Lato" w:cs="Lato"/>
          <w:sz w:val="20"/>
          <w:szCs w:val="20"/>
          <w:lang w:val="en-US"/>
        </w:rPr>
      </w:pPr>
      <w:r w:rsidRPr="3E6476AB">
        <w:rPr>
          <w:rFonts w:ascii="Lato" w:eastAsia="Lato" w:hAnsi="Lato" w:cs="Lato"/>
          <w:sz w:val="20"/>
          <w:szCs w:val="20"/>
          <w:lang w:val="en-US"/>
        </w:rPr>
        <w:t xml:space="preserve">The Conduct Review Committee will be composed of the President, all Vice Presidents, the Secretary, Safety Officer and the specific division’s Player Agent. If the President or Secretary (or any Conduct Committee member) has a conflict of interest with an issue under review, they shall not be allowed to vote, and an Alternate must vote in their place. </w:t>
      </w:r>
    </w:p>
    <w:p w14:paraId="3C68D08C" w14:textId="77777777" w:rsidR="004A0DDB" w:rsidRPr="00E94E7B" w:rsidRDefault="004A0DDB" w:rsidP="3E6476AB">
      <w:pPr>
        <w:pBdr>
          <w:bottom w:val="none" w:sz="0" w:space="13" w:color="auto"/>
        </w:pBdr>
        <w:shd w:val="clear" w:color="auto" w:fill="FFFFFF" w:themeFill="background1"/>
        <w:rPr>
          <w:rFonts w:ascii="Lato" w:eastAsia="Lato" w:hAnsi="Lato" w:cs="Lato"/>
          <w:sz w:val="20"/>
          <w:szCs w:val="20"/>
        </w:rPr>
      </w:pPr>
    </w:p>
    <w:p w14:paraId="1D5CCD81" w14:textId="3512D485" w:rsidR="5D735ECA" w:rsidRDefault="3E6476AB" w:rsidP="3E6476AB">
      <w:pPr>
        <w:pBdr>
          <w:bottom w:val="none" w:sz="0" w:space="13" w:color="auto"/>
        </w:pBdr>
        <w:shd w:val="clear" w:color="auto" w:fill="FFFFFF" w:themeFill="background1"/>
        <w:rPr>
          <w:rFonts w:ascii="Lato" w:eastAsia="Lato" w:hAnsi="Lato" w:cs="Lato"/>
          <w:color w:val="232323"/>
          <w:sz w:val="20"/>
          <w:szCs w:val="20"/>
          <w:lang w:val="en-US"/>
        </w:rPr>
      </w:pPr>
      <w:r w:rsidRPr="3E6476AB">
        <w:rPr>
          <w:rFonts w:ascii="Lato" w:eastAsia="Lato" w:hAnsi="Lato" w:cs="Lato"/>
          <w:sz w:val="20"/>
          <w:szCs w:val="20"/>
        </w:rPr>
        <w:t xml:space="preserve">Upon receiving a Code of Conduct Incident Report, </w:t>
      </w:r>
      <w:r w:rsidRPr="3E6476AB">
        <w:rPr>
          <w:rFonts w:ascii="Lato" w:eastAsia="Lato" w:hAnsi="Lato" w:cs="Lato"/>
          <w:sz w:val="20"/>
          <w:szCs w:val="20"/>
          <w:lang w:val="en-US"/>
        </w:rPr>
        <w:t>The President or Secretary shall call a meeting of the Conduct Committee, to be held no later than 5 days from the receipt of the Incident Report.  If either the President or Secretary is unavailable for more than a 5-day period, the Vice President may substitute for the absent party.</w:t>
      </w:r>
    </w:p>
    <w:p w14:paraId="6B31DC69" w14:textId="0870FF5C" w:rsidR="11845EC7" w:rsidRDefault="11845EC7" w:rsidP="3E6476AB">
      <w:pPr>
        <w:pBdr>
          <w:bottom w:val="none" w:sz="0" w:space="13" w:color="auto"/>
        </w:pBdr>
        <w:shd w:val="clear" w:color="auto" w:fill="FFFFFF" w:themeFill="background1"/>
        <w:rPr>
          <w:rFonts w:ascii="Lato" w:eastAsia="Lato" w:hAnsi="Lato" w:cs="Lato"/>
          <w:sz w:val="20"/>
          <w:szCs w:val="20"/>
          <w:lang w:val="en-US"/>
        </w:rPr>
      </w:pPr>
    </w:p>
    <w:p w14:paraId="7A4C69A3" w14:textId="77777777" w:rsidR="004A0DDB" w:rsidRPr="00E94E7B" w:rsidRDefault="3E6476AB" w:rsidP="48DD78D4">
      <w:pPr>
        <w:pStyle w:val="Heading2"/>
        <w:rPr>
          <w:rFonts w:ascii="Lato" w:eastAsia="Lato" w:hAnsi="Lato" w:cs="Lato"/>
          <w:sz w:val="24"/>
          <w:szCs w:val="24"/>
        </w:rPr>
      </w:pPr>
      <w:bookmarkStart w:id="15" w:name="_Toc1114604666"/>
      <w:r>
        <w:t>Section 4:  Forms Used</w:t>
      </w:r>
      <w:bookmarkEnd w:id="15"/>
    </w:p>
    <w:p w14:paraId="607D94BD"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All members of the League shall sign, submit, and adhere to the appropriate Code of Conduct (Board Member, Manager/Coach, and Parent). The Code of Conduct shall list some of the types of violations that if were to occur, would result in a complaint review by the Committee and possible Disciplinary Action.  </w:t>
      </w:r>
    </w:p>
    <w:p w14:paraId="4CC00089" w14:textId="77777777" w:rsidR="004A0DDB" w:rsidRPr="00E94E7B" w:rsidRDefault="004A0DDB">
      <w:pPr>
        <w:rPr>
          <w:rFonts w:ascii="Lato" w:eastAsia="Lato" w:hAnsi="Lato" w:cs="Lato"/>
          <w:sz w:val="20"/>
          <w:szCs w:val="20"/>
        </w:rPr>
      </w:pPr>
    </w:p>
    <w:p w14:paraId="7CE1547E"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Please help us by reporting any future incidents to the Conduct Review Committee. A completed </w:t>
      </w:r>
      <w:hyperlink r:id="rId15">
        <w:r w:rsidRPr="3E6476AB">
          <w:rPr>
            <w:rFonts w:ascii="Lato" w:eastAsia="Lato" w:hAnsi="Lato" w:cs="Lato"/>
            <w:color w:val="1155CC"/>
            <w:sz w:val="20"/>
            <w:szCs w:val="20"/>
            <w:u w:val="single"/>
            <w:lang w:val="en-US"/>
          </w:rPr>
          <w:t>Incident Report</w:t>
        </w:r>
      </w:hyperlink>
      <w:r w:rsidRPr="3E6476AB">
        <w:rPr>
          <w:rFonts w:ascii="Lato" w:eastAsia="Lato" w:hAnsi="Lato" w:cs="Lato"/>
          <w:sz w:val="20"/>
          <w:szCs w:val="20"/>
          <w:lang w:val="en-US"/>
        </w:rPr>
        <w:t>, outlining the proposed violation of the Code of Conduct, shall be submitted to the Committee as part of the complaint (see 5.0 Procedures below).</w:t>
      </w:r>
    </w:p>
    <w:p w14:paraId="6B7365F9" w14:textId="77777777" w:rsidR="004A0DDB" w:rsidRPr="00E94E7B" w:rsidRDefault="004A0DDB">
      <w:pPr>
        <w:rPr>
          <w:rFonts w:ascii="Lato" w:eastAsia="Lato" w:hAnsi="Lato" w:cs="Lato"/>
        </w:rPr>
      </w:pPr>
    </w:p>
    <w:p w14:paraId="451BF991" w14:textId="77777777" w:rsidR="004A0DDB" w:rsidRPr="00E94E7B" w:rsidRDefault="3E6476AB" w:rsidP="48DD78D4">
      <w:pPr>
        <w:pStyle w:val="Heading2"/>
        <w:rPr>
          <w:rFonts w:ascii="Lato" w:eastAsia="Lato" w:hAnsi="Lato" w:cs="Lato"/>
          <w:sz w:val="24"/>
          <w:szCs w:val="24"/>
        </w:rPr>
      </w:pPr>
      <w:bookmarkStart w:id="16" w:name="_Toc691551733"/>
      <w:r>
        <w:t>Section 5:  Procedures</w:t>
      </w:r>
      <w:bookmarkEnd w:id="16"/>
    </w:p>
    <w:p w14:paraId="5D42101B" w14:textId="77777777" w:rsidR="004A0DDB" w:rsidRPr="00E94E7B" w:rsidRDefault="3E6476AB" w:rsidP="3E6476AB">
      <w:pPr>
        <w:rPr>
          <w:rFonts w:ascii="Lato" w:eastAsia="Lato" w:hAnsi="Lato" w:cs="Lato"/>
          <w:b/>
          <w:bCs/>
          <w:sz w:val="20"/>
          <w:szCs w:val="20"/>
          <w:u w:val="single"/>
        </w:rPr>
      </w:pPr>
      <w:r w:rsidRPr="3E6476AB">
        <w:rPr>
          <w:rFonts w:ascii="Lato" w:eastAsia="Lato" w:hAnsi="Lato" w:cs="Lato"/>
          <w:b/>
          <w:bCs/>
          <w:sz w:val="20"/>
          <w:szCs w:val="20"/>
          <w:u w:val="single"/>
        </w:rPr>
        <w:t>Complaints:</w:t>
      </w:r>
    </w:p>
    <w:p w14:paraId="4A70D33E" w14:textId="261EDED6" w:rsidR="004A0DDB" w:rsidRPr="00E94E7B" w:rsidRDefault="3E6476AB" w:rsidP="295AE7AE">
      <w:pPr>
        <w:numPr>
          <w:ilvl w:val="0"/>
          <w:numId w:val="18"/>
        </w:numPr>
        <w:rPr>
          <w:rFonts w:ascii="Lato" w:eastAsia="Lato" w:hAnsi="Lato" w:cs="Lato"/>
          <w:sz w:val="20"/>
          <w:szCs w:val="20"/>
          <w:lang w:val="en-US"/>
        </w:rPr>
      </w:pPr>
      <w:r w:rsidRPr="3E6476AB">
        <w:rPr>
          <w:rFonts w:ascii="Lato" w:eastAsia="Lato" w:hAnsi="Lato" w:cs="Lato"/>
          <w:sz w:val="20"/>
          <w:szCs w:val="20"/>
          <w:lang w:val="en-US"/>
        </w:rPr>
        <w:t xml:space="preserve">All complaints or charges of misconduct shall be presented to both the President &amp; Secretary.  The initial complaint may be made verbally, however, to review for potential disciplinary action </w:t>
      </w:r>
      <w:r w:rsidRPr="3E6476AB">
        <w:rPr>
          <w:rFonts w:ascii="Lato" w:eastAsia="Lato" w:hAnsi="Lato" w:cs="Lato"/>
          <w:sz w:val="20"/>
          <w:szCs w:val="20"/>
          <w:lang w:val="en-US"/>
        </w:rPr>
        <w:lastRenderedPageBreak/>
        <w:t>resulting from a proposed violation of the Code of Conduct, a written Incident Report must be completed and submitted by the complainant(s) within 72 hours of the incident.</w:t>
      </w:r>
    </w:p>
    <w:p w14:paraId="4DF1D3F8" w14:textId="2AE6DAEC" w:rsidR="004A0DDB" w:rsidRPr="00E94E7B" w:rsidRDefault="3E6476AB" w:rsidP="295AE7AE">
      <w:pPr>
        <w:numPr>
          <w:ilvl w:val="0"/>
          <w:numId w:val="18"/>
        </w:numPr>
        <w:rPr>
          <w:rFonts w:ascii="Lato" w:eastAsia="Lato" w:hAnsi="Lato" w:cs="Lato"/>
          <w:sz w:val="20"/>
          <w:szCs w:val="20"/>
          <w:lang w:val="en-US"/>
        </w:rPr>
      </w:pPr>
      <w:r w:rsidRPr="3E6476AB">
        <w:rPr>
          <w:rFonts w:ascii="Lato" w:eastAsia="Lato" w:hAnsi="Lato" w:cs="Lato"/>
          <w:sz w:val="20"/>
          <w:szCs w:val="20"/>
          <w:lang w:val="en-US"/>
        </w:rPr>
        <w:t xml:space="preserve">Board Directors, Managers, Coaches, Parents or other participants (spectators, other) all have the ability to file complaints by submitting an Incident Report. </w:t>
      </w:r>
    </w:p>
    <w:p w14:paraId="6564DFE4" w14:textId="77785D03" w:rsidR="004A0DDB" w:rsidRPr="00E94E7B" w:rsidRDefault="3E6476AB" w:rsidP="3E6476AB">
      <w:pPr>
        <w:numPr>
          <w:ilvl w:val="0"/>
          <w:numId w:val="18"/>
        </w:numPr>
        <w:rPr>
          <w:rFonts w:ascii="Lato" w:eastAsia="Lato" w:hAnsi="Lato" w:cs="Lato"/>
          <w:sz w:val="20"/>
          <w:szCs w:val="20"/>
          <w:lang w:val="en-US"/>
        </w:rPr>
      </w:pPr>
      <w:r w:rsidRPr="3E6476AB">
        <w:rPr>
          <w:rFonts w:ascii="Lato" w:eastAsia="Lato" w:hAnsi="Lato" w:cs="Lato"/>
          <w:sz w:val="20"/>
          <w:szCs w:val="20"/>
          <w:lang w:val="en-US"/>
        </w:rPr>
        <w:t>Anonymous complaints shall not result in formal discipline.  However, the name of the complainant may be withheld from the charged parties at the discretion of the Conduct Committee.</w:t>
      </w:r>
    </w:p>
    <w:p w14:paraId="69EE1D05" w14:textId="34277008" w:rsidR="004A0DDB" w:rsidRPr="00E94E7B" w:rsidRDefault="3E6476AB" w:rsidP="295AE7AE">
      <w:pPr>
        <w:numPr>
          <w:ilvl w:val="0"/>
          <w:numId w:val="18"/>
        </w:numPr>
        <w:rPr>
          <w:rFonts w:ascii="Lato" w:eastAsia="Lato" w:hAnsi="Lato" w:cs="Lato"/>
          <w:sz w:val="20"/>
          <w:szCs w:val="20"/>
          <w:lang w:val="en-US"/>
        </w:rPr>
      </w:pPr>
      <w:r w:rsidRPr="3E6476AB">
        <w:rPr>
          <w:rFonts w:ascii="Lato" w:eastAsia="Lato" w:hAnsi="Lato" w:cs="Lato"/>
          <w:sz w:val="20"/>
          <w:szCs w:val="20"/>
          <w:lang w:val="en-US"/>
        </w:rPr>
        <w:t xml:space="preserve">In the event the complaint is against the President and/or Secretary, the complaint shall be sent to the division Vice President who will temporarily act as the President in the matter of the complaint. </w:t>
      </w:r>
    </w:p>
    <w:p w14:paraId="6EDC37EF" w14:textId="77777777" w:rsidR="004A0DDB" w:rsidRPr="00E94E7B" w:rsidRDefault="3E6476AB" w:rsidP="295AE7AE">
      <w:pPr>
        <w:numPr>
          <w:ilvl w:val="0"/>
          <w:numId w:val="18"/>
        </w:numPr>
        <w:rPr>
          <w:rFonts w:ascii="Lato" w:eastAsia="Lato" w:hAnsi="Lato" w:cs="Lato"/>
          <w:sz w:val="20"/>
          <w:szCs w:val="20"/>
          <w:lang w:val="en-US"/>
        </w:rPr>
      </w:pPr>
      <w:r w:rsidRPr="3E6476AB">
        <w:rPr>
          <w:rFonts w:ascii="Lato" w:eastAsia="Lato" w:hAnsi="Lato" w:cs="Lato"/>
          <w:sz w:val="20"/>
          <w:szCs w:val="20"/>
          <w:lang w:val="en-US"/>
        </w:rPr>
        <w:t xml:space="preserve">The President shall then inform the Conduct Review Committee of the complaint and refer said complaint to the Committee for review.  </w:t>
      </w:r>
    </w:p>
    <w:p w14:paraId="115AB3FA" w14:textId="77777777" w:rsidR="004A0DDB" w:rsidRPr="00E94E7B" w:rsidRDefault="004A0DDB">
      <w:pPr>
        <w:rPr>
          <w:rFonts w:ascii="Lato" w:eastAsia="Lato" w:hAnsi="Lato" w:cs="Lato"/>
          <w:sz w:val="20"/>
          <w:szCs w:val="20"/>
        </w:rPr>
      </w:pPr>
    </w:p>
    <w:p w14:paraId="5FB743BA" w14:textId="77777777" w:rsidR="004A0DDB" w:rsidRPr="00E94E7B" w:rsidRDefault="3E6476AB" w:rsidP="3E6476AB">
      <w:pPr>
        <w:rPr>
          <w:rFonts w:ascii="Lato" w:eastAsia="Lato" w:hAnsi="Lato" w:cs="Lato"/>
          <w:b/>
          <w:bCs/>
          <w:sz w:val="20"/>
          <w:szCs w:val="20"/>
          <w:u w:val="single"/>
        </w:rPr>
      </w:pPr>
      <w:r w:rsidRPr="3E6476AB">
        <w:rPr>
          <w:rFonts w:ascii="Lato" w:eastAsia="Lato" w:hAnsi="Lato" w:cs="Lato"/>
          <w:b/>
          <w:bCs/>
          <w:sz w:val="20"/>
          <w:szCs w:val="20"/>
          <w:u w:val="single"/>
        </w:rPr>
        <w:t>Review:</w:t>
      </w:r>
    </w:p>
    <w:p w14:paraId="14AE2278" w14:textId="77777777" w:rsidR="004A0DDB" w:rsidRPr="00E94E7B" w:rsidRDefault="3E6476AB">
      <w:pPr>
        <w:numPr>
          <w:ilvl w:val="0"/>
          <w:numId w:val="24"/>
        </w:numPr>
        <w:rPr>
          <w:rFonts w:ascii="Lato" w:eastAsia="Lato" w:hAnsi="Lato" w:cs="Lato"/>
          <w:sz w:val="20"/>
          <w:szCs w:val="20"/>
        </w:rPr>
      </w:pPr>
      <w:r w:rsidRPr="3E6476AB">
        <w:rPr>
          <w:rFonts w:ascii="Lato" w:eastAsia="Lato" w:hAnsi="Lato" w:cs="Lato"/>
          <w:sz w:val="20"/>
          <w:szCs w:val="20"/>
        </w:rPr>
        <w:t>The review process shall be conducted as expeditiously as possible.</w:t>
      </w:r>
    </w:p>
    <w:p w14:paraId="776D1EA5" w14:textId="77777777" w:rsidR="004A0DDB" w:rsidRPr="00E94E7B" w:rsidRDefault="3E6476AB">
      <w:pPr>
        <w:numPr>
          <w:ilvl w:val="0"/>
          <w:numId w:val="24"/>
        </w:numPr>
        <w:rPr>
          <w:rFonts w:ascii="Lato" w:eastAsia="Lato" w:hAnsi="Lato" w:cs="Lato"/>
          <w:sz w:val="20"/>
          <w:szCs w:val="20"/>
        </w:rPr>
      </w:pPr>
      <w:r w:rsidRPr="3E6476AB">
        <w:rPr>
          <w:rFonts w:ascii="Lato" w:eastAsia="Lato" w:hAnsi="Lato" w:cs="Lato"/>
          <w:sz w:val="20"/>
          <w:szCs w:val="20"/>
        </w:rPr>
        <w:t>The Committee shall first meet to review the completed Incident Report.</w:t>
      </w:r>
    </w:p>
    <w:p w14:paraId="303DA3F7" w14:textId="77777777" w:rsidR="004A0DDB" w:rsidRPr="00E94E7B" w:rsidRDefault="3E6476AB" w:rsidP="295AE7AE">
      <w:pPr>
        <w:numPr>
          <w:ilvl w:val="0"/>
          <w:numId w:val="24"/>
        </w:numPr>
        <w:rPr>
          <w:rFonts w:ascii="Lato" w:eastAsia="Lato" w:hAnsi="Lato" w:cs="Lato"/>
          <w:sz w:val="20"/>
          <w:szCs w:val="20"/>
          <w:lang w:val="en-US"/>
        </w:rPr>
      </w:pPr>
      <w:r w:rsidRPr="3E6476AB">
        <w:rPr>
          <w:rFonts w:ascii="Lato" w:eastAsia="Lato" w:hAnsi="Lato" w:cs="Lato"/>
          <w:sz w:val="20"/>
          <w:szCs w:val="20"/>
          <w:lang w:val="en-US"/>
        </w:rPr>
        <w:t>At this point the Committee shall proceed as follows:</w:t>
      </w:r>
    </w:p>
    <w:p w14:paraId="47C81684" w14:textId="77777777" w:rsidR="004A0DDB" w:rsidRPr="00E94E7B" w:rsidRDefault="3E6476AB">
      <w:pPr>
        <w:numPr>
          <w:ilvl w:val="1"/>
          <w:numId w:val="24"/>
        </w:numPr>
        <w:rPr>
          <w:rFonts w:ascii="Lato" w:eastAsia="Lato" w:hAnsi="Lato" w:cs="Lato"/>
          <w:sz w:val="20"/>
          <w:szCs w:val="20"/>
        </w:rPr>
      </w:pPr>
      <w:r w:rsidRPr="3E6476AB">
        <w:rPr>
          <w:rFonts w:ascii="Lato" w:eastAsia="Lato" w:hAnsi="Lato" w:cs="Lato"/>
          <w:sz w:val="20"/>
          <w:szCs w:val="20"/>
        </w:rPr>
        <w:t>Notify the complainant of the receipt of the Incident Report by the Committee.</w:t>
      </w:r>
    </w:p>
    <w:p w14:paraId="6214B359" w14:textId="77777777" w:rsidR="004A0DDB" w:rsidRPr="00E94E7B" w:rsidRDefault="3E6476AB" w:rsidP="295AE7AE">
      <w:pPr>
        <w:numPr>
          <w:ilvl w:val="1"/>
          <w:numId w:val="24"/>
        </w:numPr>
        <w:rPr>
          <w:rFonts w:ascii="Lato" w:eastAsia="Lato" w:hAnsi="Lato" w:cs="Lato"/>
          <w:sz w:val="20"/>
          <w:szCs w:val="20"/>
          <w:lang w:val="en-US"/>
        </w:rPr>
      </w:pPr>
      <w:r w:rsidRPr="3E6476AB">
        <w:rPr>
          <w:rFonts w:ascii="Lato" w:eastAsia="Lato" w:hAnsi="Lato" w:cs="Lato"/>
          <w:sz w:val="20"/>
          <w:szCs w:val="20"/>
          <w:lang w:val="en-US"/>
        </w:rPr>
        <w:t>Determine that the issue does not require further action.</w:t>
      </w:r>
    </w:p>
    <w:p w14:paraId="4F313EAA" w14:textId="77777777" w:rsidR="004A0DDB" w:rsidRPr="00E94E7B" w:rsidRDefault="3E6476AB" w:rsidP="295AE7AE">
      <w:pPr>
        <w:numPr>
          <w:ilvl w:val="1"/>
          <w:numId w:val="24"/>
        </w:numPr>
        <w:rPr>
          <w:rFonts w:ascii="Lato" w:eastAsia="Lato" w:hAnsi="Lato" w:cs="Lato"/>
          <w:sz w:val="20"/>
          <w:szCs w:val="20"/>
          <w:lang w:val="en-US"/>
        </w:rPr>
      </w:pPr>
      <w:r w:rsidRPr="3E6476AB">
        <w:rPr>
          <w:rFonts w:ascii="Lato" w:eastAsia="Lato" w:hAnsi="Lato" w:cs="Lato"/>
          <w:sz w:val="20"/>
          <w:szCs w:val="20"/>
          <w:lang w:val="en-US"/>
        </w:rPr>
        <w:t>Make a recommendation to the President of a verbal warning. Verbal warnings do not require further review and approval by the Board of Directors.</w:t>
      </w:r>
    </w:p>
    <w:p w14:paraId="2F3DD7BA" w14:textId="77777777" w:rsidR="004A0DDB" w:rsidRPr="00E94E7B" w:rsidRDefault="3E6476AB" w:rsidP="295AE7AE">
      <w:pPr>
        <w:numPr>
          <w:ilvl w:val="1"/>
          <w:numId w:val="24"/>
        </w:numPr>
        <w:rPr>
          <w:rFonts w:ascii="Lato" w:eastAsia="Lato" w:hAnsi="Lato" w:cs="Lato"/>
          <w:sz w:val="20"/>
          <w:szCs w:val="20"/>
          <w:lang w:val="en-US"/>
        </w:rPr>
      </w:pPr>
      <w:r w:rsidRPr="3E6476AB">
        <w:rPr>
          <w:rFonts w:ascii="Lato" w:eastAsia="Lato" w:hAnsi="Lato" w:cs="Lato"/>
          <w:sz w:val="20"/>
          <w:szCs w:val="20"/>
          <w:lang w:val="en-US"/>
        </w:rPr>
        <w:t>Determine that an investigation and probable hearing is required. If a formal investigation and hearing is required:</w:t>
      </w:r>
    </w:p>
    <w:p w14:paraId="7289B77C" w14:textId="5E8169E3" w:rsidR="004A0DDB" w:rsidRPr="00E94E7B" w:rsidRDefault="3E6476AB" w:rsidP="295AE7AE">
      <w:pPr>
        <w:numPr>
          <w:ilvl w:val="2"/>
          <w:numId w:val="24"/>
        </w:numPr>
        <w:rPr>
          <w:rFonts w:ascii="Lato" w:eastAsia="Lato" w:hAnsi="Lato" w:cs="Lato"/>
          <w:sz w:val="20"/>
          <w:szCs w:val="20"/>
          <w:lang w:val="en-US"/>
        </w:rPr>
      </w:pPr>
      <w:r w:rsidRPr="3E6476AB">
        <w:rPr>
          <w:rFonts w:ascii="Lato" w:eastAsia="Lato" w:hAnsi="Lato" w:cs="Lato"/>
          <w:sz w:val="20"/>
          <w:szCs w:val="20"/>
          <w:lang w:val="en-US"/>
        </w:rPr>
        <w:t xml:space="preserve">The Committee shall select one or more members of the Committee to investigate the complaint by gathering as much information as possible regarding the incident and returning to the full Committee with the information collected. This may or may not include conducting phone calls, interviews or collecting email accounts from </w:t>
      </w:r>
      <w:r w:rsidR="000451F3" w:rsidRPr="3E6476AB">
        <w:rPr>
          <w:rFonts w:ascii="Lato" w:eastAsia="Lato" w:hAnsi="Lato" w:cs="Lato"/>
          <w:sz w:val="20"/>
          <w:szCs w:val="20"/>
          <w:lang w:val="en-US"/>
        </w:rPr>
        <w:t>eyewitnesses</w:t>
      </w:r>
      <w:r w:rsidRPr="3E6476AB">
        <w:rPr>
          <w:rFonts w:ascii="Lato" w:eastAsia="Lato" w:hAnsi="Lato" w:cs="Lato"/>
          <w:sz w:val="20"/>
          <w:szCs w:val="20"/>
          <w:lang w:val="en-US"/>
        </w:rPr>
        <w:t xml:space="preserve"> or others that may have seen or are aware of the incident</w:t>
      </w:r>
      <w:r w:rsidR="000451F3" w:rsidRPr="3E6476AB">
        <w:rPr>
          <w:rFonts w:ascii="Lato" w:eastAsia="Lato" w:hAnsi="Lato" w:cs="Lato"/>
          <w:sz w:val="20"/>
          <w:szCs w:val="20"/>
          <w:lang w:val="en-US"/>
        </w:rPr>
        <w:t xml:space="preserve">. </w:t>
      </w:r>
      <w:r w:rsidRPr="3E6476AB">
        <w:rPr>
          <w:rFonts w:ascii="Lato" w:eastAsia="Lato" w:hAnsi="Lato" w:cs="Lato"/>
          <w:sz w:val="20"/>
          <w:szCs w:val="20"/>
          <w:lang w:val="en-US"/>
        </w:rPr>
        <w:t xml:space="preserve"> </w:t>
      </w:r>
    </w:p>
    <w:p w14:paraId="285103BD" w14:textId="77777777" w:rsidR="004A0DDB" w:rsidRPr="00E94E7B" w:rsidRDefault="004A0DDB">
      <w:pPr>
        <w:ind w:left="2160"/>
        <w:rPr>
          <w:rFonts w:ascii="Lato" w:eastAsia="Lato" w:hAnsi="Lato" w:cs="Lato"/>
          <w:sz w:val="20"/>
          <w:szCs w:val="20"/>
        </w:rPr>
      </w:pPr>
    </w:p>
    <w:p w14:paraId="47092E85" w14:textId="77777777" w:rsidR="004A0DDB" w:rsidRPr="00E94E7B" w:rsidRDefault="3E6476AB" w:rsidP="3E6476AB">
      <w:pPr>
        <w:rPr>
          <w:rFonts w:ascii="Lato" w:eastAsia="Lato" w:hAnsi="Lato" w:cs="Lato"/>
          <w:b/>
          <w:bCs/>
          <w:sz w:val="20"/>
          <w:szCs w:val="20"/>
          <w:u w:val="single"/>
        </w:rPr>
      </w:pPr>
      <w:r w:rsidRPr="3E6476AB">
        <w:rPr>
          <w:rFonts w:ascii="Lato" w:eastAsia="Lato" w:hAnsi="Lato" w:cs="Lato"/>
          <w:b/>
          <w:bCs/>
          <w:sz w:val="20"/>
          <w:szCs w:val="20"/>
          <w:u w:val="single"/>
        </w:rPr>
        <w:t xml:space="preserve">Hearing: </w:t>
      </w:r>
    </w:p>
    <w:p w14:paraId="464A7B62" w14:textId="77777777" w:rsidR="004A0DDB" w:rsidRPr="00E94E7B" w:rsidRDefault="3E6476AB">
      <w:pPr>
        <w:numPr>
          <w:ilvl w:val="0"/>
          <w:numId w:val="27"/>
        </w:numPr>
        <w:rPr>
          <w:rFonts w:ascii="Lato" w:eastAsia="Lato" w:hAnsi="Lato" w:cs="Lato"/>
          <w:sz w:val="20"/>
          <w:szCs w:val="20"/>
        </w:rPr>
      </w:pPr>
      <w:r w:rsidRPr="3E6476AB">
        <w:rPr>
          <w:rFonts w:ascii="Lato" w:eastAsia="Lato" w:hAnsi="Lato" w:cs="Lato"/>
          <w:sz w:val="20"/>
          <w:szCs w:val="20"/>
        </w:rPr>
        <w:t>Hearings shall be conducted privately and confidentially in an informal but orderly fashion.</w:t>
      </w:r>
    </w:p>
    <w:p w14:paraId="326C3AFD" w14:textId="77777777" w:rsidR="004A0DDB" w:rsidRPr="00E94E7B" w:rsidRDefault="3E6476AB" w:rsidP="295AE7AE">
      <w:pPr>
        <w:numPr>
          <w:ilvl w:val="0"/>
          <w:numId w:val="27"/>
        </w:numPr>
        <w:rPr>
          <w:rFonts w:ascii="Lato" w:eastAsia="Lato" w:hAnsi="Lato" w:cs="Lato"/>
          <w:sz w:val="20"/>
          <w:szCs w:val="20"/>
          <w:lang w:val="en-US"/>
        </w:rPr>
      </w:pPr>
      <w:r w:rsidRPr="3E6476AB">
        <w:rPr>
          <w:rFonts w:ascii="Lato" w:eastAsia="Lato" w:hAnsi="Lato" w:cs="Lato"/>
          <w:sz w:val="20"/>
          <w:szCs w:val="20"/>
          <w:lang w:val="en-US"/>
        </w:rPr>
        <w:t>The person who is subject of the hearing shall have the right to attend the hearing where all the information gathered shall be presented and is to be considered by the Committee.</w:t>
      </w:r>
    </w:p>
    <w:p w14:paraId="7D1FD452" w14:textId="77777777" w:rsidR="004A0DDB" w:rsidRPr="00E94E7B" w:rsidRDefault="3E6476AB">
      <w:pPr>
        <w:numPr>
          <w:ilvl w:val="0"/>
          <w:numId w:val="27"/>
        </w:numPr>
        <w:rPr>
          <w:rFonts w:ascii="Lato" w:eastAsia="Lato" w:hAnsi="Lato" w:cs="Lato"/>
          <w:sz w:val="20"/>
          <w:szCs w:val="20"/>
        </w:rPr>
      </w:pPr>
      <w:r w:rsidRPr="3E6476AB">
        <w:rPr>
          <w:rFonts w:ascii="Lato" w:eastAsia="Lato" w:hAnsi="Lato" w:cs="Lato"/>
          <w:sz w:val="20"/>
          <w:szCs w:val="20"/>
        </w:rPr>
        <w:t>The subject of the hearing shall have the right to present evidence.</w:t>
      </w:r>
    </w:p>
    <w:p w14:paraId="49215AE1" w14:textId="77777777" w:rsidR="004A0DDB" w:rsidRPr="00E94E7B" w:rsidRDefault="3E6476AB" w:rsidP="295AE7AE">
      <w:pPr>
        <w:numPr>
          <w:ilvl w:val="0"/>
          <w:numId w:val="27"/>
        </w:numPr>
        <w:rPr>
          <w:rFonts w:ascii="Lato" w:eastAsia="Lato" w:hAnsi="Lato" w:cs="Lato"/>
          <w:sz w:val="20"/>
          <w:szCs w:val="20"/>
          <w:lang w:val="en-US"/>
        </w:rPr>
      </w:pPr>
      <w:r w:rsidRPr="3E6476AB">
        <w:rPr>
          <w:rFonts w:ascii="Lato" w:eastAsia="Lato" w:hAnsi="Lato" w:cs="Lato"/>
          <w:sz w:val="20"/>
          <w:szCs w:val="20"/>
          <w:lang w:val="en-US"/>
        </w:rPr>
        <w:t xml:space="preserve">Once all evidence has been provided, the Committee shall close the hearing and dismiss all witnesses, the complainants, and the subject of the hearing if present for the hearing.    </w:t>
      </w:r>
    </w:p>
    <w:p w14:paraId="1FA844C7" w14:textId="77777777" w:rsidR="004A0DDB" w:rsidRPr="00E94E7B" w:rsidRDefault="004A0DDB">
      <w:pPr>
        <w:rPr>
          <w:rFonts w:ascii="Lato" w:eastAsia="Lato" w:hAnsi="Lato" w:cs="Lato"/>
          <w:sz w:val="20"/>
          <w:szCs w:val="20"/>
        </w:rPr>
      </w:pPr>
    </w:p>
    <w:p w14:paraId="1563545F" w14:textId="77777777" w:rsidR="004A0DDB" w:rsidRPr="00E94E7B" w:rsidRDefault="3E6476AB" w:rsidP="3E6476AB">
      <w:pPr>
        <w:rPr>
          <w:rFonts w:ascii="Lato" w:eastAsia="Lato" w:hAnsi="Lato" w:cs="Lato"/>
          <w:b/>
          <w:bCs/>
          <w:sz w:val="20"/>
          <w:szCs w:val="20"/>
          <w:u w:val="single"/>
        </w:rPr>
      </w:pPr>
      <w:r w:rsidRPr="3E6476AB">
        <w:rPr>
          <w:rFonts w:ascii="Lato" w:eastAsia="Lato" w:hAnsi="Lato" w:cs="Lato"/>
          <w:b/>
          <w:bCs/>
          <w:sz w:val="20"/>
          <w:szCs w:val="20"/>
          <w:u w:val="single"/>
        </w:rPr>
        <w:t>Recommendation:</w:t>
      </w:r>
    </w:p>
    <w:p w14:paraId="1EA87E54" w14:textId="77777777" w:rsidR="004A0DDB" w:rsidRPr="00E94E7B" w:rsidRDefault="3E6476AB">
      <w:pPr>
        <w:numPr>
          <w:ilvl w:val="0"/>
          <w:numId w:val="30"/>
        </w:numPr>
        <w:rPr>
          <w:rFonts w:ascii="Lato" w:eastAsia="Lato" w:hAnsi="Lato" w:cs="Lato"/>
          <w:sz w:val="20"/>
          <w:szCs w:val="20"/>
        </w:rPr>
      </w:pPr>
      <w:r w:rsidRPr="3E6476AB">
        <w:rPr>
          <w:rFonts w:ascii="Lato" w:eastAsia="Lato" w:hAnsi="Lato" w:cs="Lato"/>
          <w:sz w:val="20"/>
          <w:szCs w:val="20"/>
        </w:rPr>
        <w:t>The Committee, upon completing its review of the complaint, including the hearing, shall discuss the evidence and shall consider the following prior to making a recommendation of Disciplinary Action:</w:t>
      </w:r>
    </w:p>
    <w:p w14:paraId="410330BC" w14:textId="77777777" w:rsidR="004A0DDB" w:rsidRPr="00E94E7B" w:rsidRDefault="3E6476AB">
      <w:pPr>
        <w:numPr>
          <w:ilvl w:val="1"/>
          <w:numId w:val="30"/>
        </w:numPr>
        <w:rPr>
          <w:rFonts w:ascii="Lato" w:eastAsia="Lato" w:hAnsi="Lato" w:cs="Lato"/>
          <w:sz w:val="20"/>
          <w:szCs w:val="20"/>
        </w:rPr>
      </w:pPr>
      <w:r w:rsidRPr="3E6476AB">
        <w:rPr>
          <w:rFonts w:ascii="Lato" w:eastAsia="Lato" w:hAnsi="Lato" w:cs="Lato"/>
          <w:sz w:val="20"/>
          <w:szCs w:val="20"/>
        </w:rPr>
        <w:t xml:space="preserve">The nature and severity of the violation. </w:t>
      </w:r>
    </w:p>
    <w:p w14:paraId="32717C6E" w14:textId="77777777" w:rsidR="004A0DDB" w:rsidRPr="00E94E7B" w:rsidRDefault="3E6476AB">
      <w:pPr>
        <w:numPr>
          <w:ilvl w:val="1"/>
          <w:numId w:val="30"/>
        </w:numPr>
        <w:rPr>
          <w:rFonts w:ascii="Lato" w:eastAsia="Lato" w:hAnsi="Lato" w:cs="Lato"/>
          <w:sz w:val="20"/>
          <w:szCs w:val="20"/>
        </w:rPr>
      </w:pPr>
      <w:r w:rsidRPr="3E6476AB">
        <w:rPr>
          <w:rFonts w:ascii="Lato" w:eastAsia="Lato" w:hAnsi="Lato" w:cs="Lato"/>
          <w:sz w:val="20"/>
          <w:szCs w:val="20"/>
        </w:rPr>
        <w:t xml:space="preserve">Whether the violation is a first offense or if other documented violations have previously occurred. </w:t>
      </w:r>
    </w:p>
    <w:p w14:paraId="46BF6386" w14:textId="77777777" w:rsidR="004A0DDB" w:rsidRPr="00E94E7B" w:rsidRDefault="3E6476AB">
      <w:pPr>
        <w:numPr>
          <w:ilvl w:val="1"/>
          <w:numId w:val="30"/>
        </w:numPr>
        <w:rPr>
          <w:rFonts w:ascii="Lato" w:eastAsia="Lato" w:hAnsi="Lato" w:cs="Lato"/>
          <w:sz w:val="20"/>
          <w:szCs w:val="20"/>
        </w:rPr>
      </w:pPr>
      <w:r w:rsidRPr="3E6476AB">
        <w:rPr>
          <w:rFonts w:ascii="Lato" w:eastAsia="Lato" w:hAnsi="Lato" w:cs="Lato"/>
          <w:sz w:val="20"/>
          <w:szCs w:val="20"/>
        </w:rPr>
        <w:t>The individual’s acknowledgement of responsibility and extent of remorse.</w:t>
      </w:r>
    </w:p>
    <w:p w14:paraId="3759E42C" w14:textId="77777777" w:rsidR="004A0DDB" w:rsidRPr="00E94E7B" w:rsidRDefault="3E6476AB" w:rsidP="295AE7AE">
      <w:pPr>
        <w:numPr>
          <w:ilvl w:val="1"/>
          <w:numId w:val="30"/>
        </w:numPr>
        <w:rPr>
          <w:rFonts w:ascii="Lato" w:eastAsia="Lato" w:hAnsi="Lato" w:cs="Lato"/>
          <w:sz w:val="20"/>
          <w:szCs w:val="20"/>
          <w:lang w:val="en-US"/>
        </w:rPr>
      </w:pPr>
      <w:r w:rsidRPr="3E6476AB">
        <w:rPr>
          <w:rFonts w:ascii="Lato" w:eastAsia="Lato" w:hAnsi="Lato" w:cs="Lato"/>
          <w:sz w:val="20"/>
          <w:szCs w:val="20"/>
          <w:lang w:val="en-US"/>
        </w:rPr>
        <w:t>The age, maturity or experience of the individual.</w:t>
      </w:r>
    </w:p>
    <w:p w14:paraId="0E933352" w14:textId="77777777" w:rsidR="004A0DDB" w:rsidRPr="00E94E7B" w:rsidRDefault="3E6476AB">
      <w:pPr>
        <w:numPr>
          <w:ilvl w:val="1"/>
          <w:numId w:val="30"/>
        </w:numPr>
        <w:rPr>
          <w:rFonts w:ascii="Lato" w:eastAsia="Lato" w:hAnsi="Lato" w:cs="Lato"/>
          <w:sz w:val="20"/>
          <w:szCs w:val="20"/>
        </w:rPr>
      </w:pPr>
      <w:r w:rsidRPr="3E6476AB">
        <w:rPr>
          <w:rFonts w:ascii="Lato" w:eastAsia="Lato" w:hAnsi="Lato" w:cs="Lato"/>
          <w:sz w:val="20"/>
          <w:szCs w:val="20"/>
        </w:rPr>
        <w:lastRenderedPageBreak/>
        <w:t xml:space="preserve">The individual’s prospects for rehabilitation. </w:t>
      </w:r>
    </w:p>
    <w:p w14:paraId="4701AB59" w14:textId="42D8C68B" w:rsidR="00C264B7" w:rsidRDefault="3E6476AB" w:rsidP="3E6476AB">
      <w:pPr>
        <w:numPr>
          <w:ilvl w:val="0"/>
          <w:numId w:val="22"/>
        </w:numPr>
        <w:rPr>
          <w:rFonts w:ascii="Lato" w:eastAsia="Lato" w:hAnsi="Lato" w:cs="Lato"/>
          <w:sz w:val="20"/>
          <w:szCs w:val="20"/>
          <w:lang w:val="en-US"/>
        </w:rPr>
      </w:pPr>
      <w:r w:rsidRPr="3E6476AB">
        <w:rPr>
          <w:rFonts w:ascii="Lato" w:eastAsia="Lato" w:hAnsi="Lato" w:cs="Lato"/>
          <w:sz w:val="20"/>
          <w:szCs w:val="20"/>
          <w:lang w:val="en-US"/>
        </w:rPr>
        <w:t>The Committee, upon majority vote, may decide to take no further action, to draft a written reprimand, or suspend such an individual from CSLL activities for a specified period of time.</w:t>
      </w:r>
    </w:p>
    <w:p w14:paraId="067E96B5" w14:textId="0F781DE1" w:rsidR="0AEE7CD2" w:rsidRDefault="3E6476AB" w:rsidP="3E6476AB">
      <w:pPr>
        <w:numPr>
          <w:ilvl w:val="0"/>
          <w:numId w:val="22"/>
        </w:numPr>
        <w:rPr>
          <w:rFonts w:ascii="Lato" w:eastAsia="Lato" w:hAnsi="Lato" w:cs="Lato"/>
          <w:sz w:val="20"/>
          <w:szCs w:val="20"/>
          <w:lang w:val="en-US"/>
        </w:rPr>
      </w:pPr>
      <w:r w:rsidRPr="3E6476AB">
        <w:rPr>
          <w:rFonts w:ascii="Lato" w:eastAsia="Lato" w:hAnsi="Lato" w:cs="Lato"/>
          <w:sz w:val="20"/>
          <w:szCs w:val="20"/>
          <w:lang w:val="en-US"/>
        </w:rPr>
        <w:t xml:space="preserve">For any disciplinary action to exceed suspension for more than 5 games, the Committee’s decision shall be forwarded to the Board of Directors and must be approved by a 2/3 vote of the Board, as outlined in the constitution.  </w:t>
      </w:r>
    </w:p>
    <w:p w14:paraId="4E5868D1" w14:textId="4F6F7B4E" w:rsidR="004A0DDB" w:rsidRPr="00E94E7B" w:rsidRDefault="3E6476AB" w:rsidP="11845EC7">
      <w:pPr>
        <w:numPr>
          <w:ilvl w:val="0"/>
          <w:numId w:val="22"/>
        </w:numPr>
        <w:rPr>
          <w:rFonts w:ascii="Lato" w:eastAsia="Lato" w:hAnsi="Lato" w:cs="Lato"/>
          <w:sz w:val="20"/>
          <w:szCs w:val="20"/>
          <w:lang w:val="en-US"/>
        </w:rPr>
      </w:pPr>
      <w:r w:rsidRPr="3E6476AB">
        <w:rPr>
          <w:rFonts w:ascii="Lato" w:eastAsia="Lato" w:hAnsi="Lato" w:cs="Lato"/>
          <w:sz w:val="20"/>
          <w:szCs w:val="20"/>
          <w:lang w:val="en-US"/>
        </w:rPr>
        <w:t>A record summary of the Discipline Action shall remain on file with the Board, and in addition, a copy shall be delivered in writing to the subject(s) of the complaint.</w:t>
      </w:r>
    </w:p>
    <w:p w14:paraId="30B9FF74" w14:textId="77777777" w:rsidR="004A0DDB" w:rsidRPr="00E94E7B" w:rsidRDefault="004A0DDB">
      <w:pPr>
        <w:rPr>
          <w:rFonts w:ascii="Lato" w:eastAsia="Lato" w:hAnsi="Lato" w:cs="Lato"/>
          <w:sz w:val="20"/>
          <w:szCs w:val="20"/>
        </w:rPr>
      </w:pPr>
    </w:p>
    <w:p w14:paraId="6A89E3B3" w14:textId="77777777" w:rsidR="004A0DDB" w:rsidRPr="00E94E7B" w:rsidRDefault="3E6476AB" w:rsidP="3E6476AB">
      <w:pPr>
        <w:rPr>
          <w:rFonts w:ascii="Lato" w:eastAsia="Lato" w:hAnsi="Lato" w:cs="Lato"/>
          <w:b/>
          <w:bCs/>
          <w:sz w:val="20"/>
          <w:szCs w:val="20"/>
          <w:u w:val="single"/>
        </w:rPr>
      </w:pPr>
      <w:r w:rsidRPr="3E6476AB">
        <w:rPr>
          <w:rFonts w:ascii="Lato" w:eastAsia="Lato" w:hAnsi="Lato" w:cs="Lato"/>
          <w:b/>
          <w:bCs/>
          <w:sz w:val="20"/>
          <w:szCs w:val="20"/>
          <w:u w:val="single"/>
        </w:rPr>
        <w:t xml:space="preserve">Action: </w:t>
      </w:r>
    </w:p>
    <w:p w14:paraId="46F12CB5" w14:textId="77777777" w:rsidR="004A0DDB" w:rsidRPr="00E94E7B" w:rsidRDefault="3E6476AB">
      <w:pPr>
        <w:rPr>
          <w:rFonts w:ascii="Lato" w:eastAsia="Lato" w:hAnsi="Lato" w:cs="Lato"/>
          <w:sz w:val="20"/>
          <w:szCs w:val="20"/>
        </w:rPr>
      </w:pPr>
      <w:r w:rsidRPr="3E6476AB">
        <w:rPr>
          <w:rFonts w:ascii="Lato" w:eastAsia="Lato" w:hAnsi="Lato" w:cs="Lato"/>
          <w:sz w:val="20"/>
          <w:szCs w:val="20"/>
        </w:rPr>
        <w:t>The Conduct Review Committee may apply any or a combination of the following sanctions:</w:t>
      </w:r>
    </w:p>
    <w:p w14:paraId="2D4CFE10" w14:textId="77777777" w:rsidR="004A0DDB" w:rsidRPr="00E94E7B" w:rsidRDefault="3E6476AB">
      <w:pPr>
        <w:numPr>
          <w:ilvl w:val="0"/>
          <w:numId w:val="29"/>
        </w:numPr>
        <w:rPr>
          <w:rFonts w:ascii="Lato" w:eastAsia="Lato" w:hAnsi="Lato" w:cs="Lato"/>
          <w:sz w:val="20"/>
          <w:szCs w:val="20"/>
        </w:rPr>
      </w:pPr>
      <w:r w:rsidRPr="3E6476AB">
        <w:rPr>
          <w:rFonts w:ascii="Lato" w:eastAsia="Lato" w:hAnsi="Lato" w:cs="Lato"/>
          <w:sz w:val="20"/>
          <w:szCs w:val="20"/>
        </w:rPr>
        <w:t xml:space="preserve">Verbal Reprimand </w:t>
      </w:r>
    </w:p>
    <w:p w14:paraId="7DBB6B46" w14:textId="77777777" w:rsidR="004A0DDB" w:rsidRPr="00E94E7B" w:rsidRDefault="3E6476AB">
      <w:pPr>
        <w:numPr>
          <w:ilvl w:val="0"/>
          <w:numId w:val="29"/>
        </w:numPr>
        <w:rPr>
          <w:rFonts w:ascii="Lato" w:eastAsia="Lato" w:hAnsi="Lato" w:cs="Lato"/>
          <w:sz w:val="20"/>
          <w:szCs w:val="20"/>
        </w:rPr>
      </w:pPr>
      <w:r w:rsidRPr="3E6476AB">
        <w:rPr>
          <w:rFonts w:ascii="Lato" w:eastAsia="Lato" w:hAnsi="Lato" w:cs="Lato"/>
          <w:sz w:val="20"/>
          <w:szCs w:val="20"/>
        </w:rPr>
        <w:t>Written Reprimand to be held on file with League</w:t>
      </w:r>
    </w:p>
    <w:p w14:paraId="1A0F56DD" w14:textId="77777777" w:rsidR="004A0DDB" w:rsidRPr="00E94E7B" w:rsidRDefault="3E6476AB">
      <w:pPr>
        <w:numPr>
          <w:ilvl w:val="0"/>
          <w:numId w:val="29"/>
        </w:numPr>
        <w:rPr>
          <w:rFonts w:ascii="Lato" w:eastAsia="Lato" w:hAnsi="Lato" w:cs="Lato"/>
          <w:sz w:val="20"/>
          <w:szCs w:val="20"/>
        </w:rPr>
      </w:pPr>
      <w:r w:rsidRPr="3E6476AB">
        <w:rPr>
          <w:rFonts w:ascii="Lato" w:eastAsia="Lato" w:hAnsi="Lato" w:cs="Lato"/>
          <w:sz w:val="20"/>
          <w:szCs w:val="20"/>
        </w:rPr>
        <w:t>Request for a verbal or written apology (letter or email)</w:t>
      </w:r>
    </w:p>
    <w:p w14:paraId="59842E7B" w14:textId="77777777" w:rsidR="004A0DDB" w:rsidRPr="00E94E7B" w:rsidRDefault="3E6476AB">
      <w:pPr>
        <w:numPr>
          <w:ilvl w:val="0"/>
          <w:numId w:val="29"/>
        </w:numPr>
        <w:rPr>
          <w:rFonts w:ascii="Lato" w:eastAsia="Lato" w:hAnsi="Lato" w:cs="Lato"/>
          <w:sz w:val="20"/>
          <w:szCs w:val="20"/>
        </w:rPr>
      </w:pPr>
      <w:r w:rsidRPr="3E6476AB">
        <w:rPr>
          <w:rFonts w:ascii="Lato" w:eastAsia="Lato" w:hAnsi="Lato" w:cs="Lato"/>
          <w:sz w:val="20"/>
          <w:szCs w:val="20"/>
        </w:rPr>
        <w:t>Suspension of Manager/Coach Duties</w:t>
      </w:r>
    </w:p>
    <w:p w14:paraId="3EF8087D" w14:textId="77777777" w:rsidR="004A0DDB" w:rsidRPr="00E94E7B" w:rsidRDefault="3E6476AB">
      <w:pPr>
        <w:numPr>
          <w:ilvl w:val="0"/>
          <w:numId w:val="29"/>
        </w:numPr>
        <w:rPr>
          <w:rFonts w:ascii="Lato" w:eastAsia="Lato" w:hAnsi="Lato" w:cs="Lato"/>
          <w:sz w:val="20"/>
          <w:szCs w:val="20"/>
        </w:rPr>
      </w:pPr>
      <w:r w:rsidRPr="3E6476AB">
        <w:rPr>
          <w:rFonts w:ascii="Lato" w:eastAsia="Lato" w:hAnsi="Lato" w:cs="Lato"/>
          <w:sz w:val="20"/>
          <w:szCs w:val="20"/>
        </w:rPr>
        <w:t>Suspension from attending games, practices, events, etc.</w:t>
      </w:r>
    </w:p>
    <w:p w14:paraId="4C6A7B27" w14:textId="77777777" w:rsidR="004A0DDB" w:rsidRPr="00E94E7B" w:rsidRDefault="3E6476AB">
      <w:pPr>
        <w:numPr>
          <w:ilvl w:val="0"/>
          <w:numId w:val="29"/>
        </w:numPr>
        <w:rPr>
          <w:rFonts w:ascii="Lato" w:eastAsia="Lato" w:hAnsi="Lato" w:cs="Lato"/>
          <w:sz w:val="20"/>
          <w:szCs w:val="20"/>
        </w:rPr>
      </w:pPr>
      <w:r w:rsidRPr="3E6476AB">
        <w:rPr>
          <w:rFonts w:ascii="Lato" w:eastAsia="Lato" w:hAnsi="Lato" w:cs="Lato"/>
          <w:sz w:val="20"/>
          <w:szCs w:val="20"/>
        </w:rPr>
        <w:t xml:space="preserve">Termination of League Membership and Expulsion from the League </w:t>
      </w:r>
    </w:p>
    <w:p w14:paraId="2C03558B" w14:textId="77777777" w:rsidR="004A0DDB" w:rsidRPr="00E94E7B" w:rsidRDefault="3E6476AB" w:rsidP="295AE7AE">
      <w:pPr>
        <w:numPr>
          <w:ilvl w:val="0"/>
          <w:numId w:val="29"/>
        </w:numPr>
        <w:rPr>
          <w:rFonts w:ascii="Lato" w:eastAsia="Lato" w:hAnsi="Lato" w:cs="Lato"/>
          <w:sz w:val="20"/>
          <w:szCs w:val="20"/>
          <w:lang w:val="en-US"/>
        </w:rPr>
      </w:pPr>
      <w:r w:rsidRPr="3E6476AB">
        <w:rPr>
          <w:rFonts w:ascii="Lato" w:eastAsia="Lato" w:hAnsi="Lato" w:cs="Lato"/>
          <w:sz w:val="20"/>
          <w:szCs w:val="20"/>
          <w:lang w:val="en-US"/>
        </w:rPr>
        <w:t xml:space="preserve">Other sanctions as may be considered appropriate for the violation </w:t>
      </w:r>
    </w:p>
    <w:p w14:paraId="16F58F30" w14:textId="77777777" w:rsidR="004A0DDB" w:rsidRPr="00E94E7B" w:rsidRDefault="004A0DDB">
      <w:pPr>
        <w:ind w:left="720"/>
        <w:rPr>
          <w:rFonts w:ascii="Lato" w:eastAsia="Lato" w:hAnsi="Lato" w:cs="Lato"/>
          <w:sz w:val="20"/>
          <w:szCs w:val="20"/>
        </w:rPr>
      </w:pPr>
    </w:p>
    <w:p w14:paraId="6582E82C"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*Note:    At any point during a game, including at the official start of a game, the umpire presiding over the game may remove a Manager, Coach, Player or Spectator independent of this policy. The umpire will provide a written Incident Report to the Umpire-in-Chief and Vice President of the Division, who in turn will refer the incident to the President for forwarding to the Committee. </w:t>
      </w:r>
    </w:p>
    <w:p w14:paraId="6A11C19D" w14:textId="77777777" w:rsidR="004A0DDB" w:rsidRPr="00E94E7B" w:rsidRDefault="004A0DDB">
      <w:pPr>
        <w:rPr>
          <w:rFonts w:ascii="Lato" w:eastAsia="Lato" w:hAnsi="Lato" w:cs="Lato"/>
          <w:sz w:val="20"/>
          <w:szCs w:val="20"/>
        </w:rPr>
      </w:pPr>
    </w:p>
    <w:p w14:paraId="463D97E0" w14:textId="77777777"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Also, Little League International rules state that any Manager, Coach, or Player ejected from a game is automatically suspended from the next game. Sanctions as a result of Disciplinary Action by the Board of Directors shall commence immediately following the vote of the Board. </w:t>
      </w:r>
    </w:p>
    <w:p w14:paraId="43F83F2C" w14:textId="77777777" w:rsidR="004A0DDB" w:rsidRPr="00E94E7B" w:rsidRDefault="004A0DDB">
      <w:pPr>
        <w:rPr>
          <w:rFonts w:ascii="Lato" w:eastAsia="Lato" w:hAnsi="Lato" w:cs="Lato"/>
        </w:rPr>
      </w:pPr>
    </w:p>
    <w:p w14:paraId="259C49D0" w14:textId="77777777" w:rsidR="004A0DDB" w:rsidRPr="00E94E7B" w:rsidRDefault="3E6476AB" w:rsidP="48DD78D4">
      <w:pPr>
        <w:pStyle w:val="Heading2"/>
        <w:rPr>
          <w:rFonts w:ascii="Lato" w:eastAsia="Lato" w:hAnsi="Lato" w:cs="Lato"/>
          <w:sz w:val="24"/>
          <w:szCs w:val="24"/>
        </w:rPr>
      </w:pPr>
      <w:bookmarkStart w:id="17" w:name="_Toc1643282462"/>
      <w:r>
        <w:t>Section 6:  References</w:t>
      </w:r>
      <w:bookmarkEnd w:id="17"/>
    </w:p>
    <w:p w14:paraId="77C86755" w14:textId="77777777" w:rsidR="004A0DDB" w:rsidRPr="00E94E7B" w:rsidRDefault="3E6476AB">
      <w:pPr>
        <w:rPr>
          <w:rFonts w:ascii="Lato" w:eastAsia="Lato" w:hAnsi="Lato" w:cs="Lato"/>
          <w:sz w:val="20"/>
          <w:szCs w:val="20"/>
        </w:rPr>
      </w:pPr>
      <w:r w:rsidRPr="3E6476AB">
        <w:rPr>
          <w:rFonts w:ascii="Lato" w:eastAsia="Lato" w:hAnsi="Lato" w:cs="Lato"/>
          <w:sz w:val="20"/>
          <w:szCs w:val="20"/>
        </w:rPr>
        <w:t xml:space="preserve">Little League International </w:t>
      </w:r>
    </w:p>
    <w:p w14:paraId="5E311F9D" w14:textId="77777777" w:rsidR="004A0DDB" w:rsidRPr="00E94E7B" w:rsidRDefault="3E6476AB">
      <w:pPr>
        <w:rPr>
          <w:rFonts w:ascii="Lato" w:eastAsia="Lato" w:hAnsi="Lato" w:cs="Lato"/>
          <w:sz w:val="20"/>
          <w:szCs w:val="20"/>
        </w:rPr>
      </w:pPr>
      <w:r w:rsidRPr="3E6476AB">
        <w:rPr>
          <w:rFonts w:ascii="Lato" w:eastAsia="Lato" w:hAnsi="Lato" w:cs="Lato"/>
          <w:sz w:val="20"/>
          <w:szCs w:val="20"/>
        </w:rPr>
        <w:t xml:space="preserve">Countryside Little League Constitution </w:t>
      </w:r>
    </w:p>
    <w:p w14:paraId="1D96ADEB" w14:textId="77777777" w:rsidR="004A0DDB" w:rsidRPr="00E94E7B" w:rsidRDefault="3E6476AB">
      <w:pPr>
        <w:rPr>
          <w:rFonts w:ascii="Lato" w:eastAsia="Lato" w:hAnsi="Lato" w:cs="Lato"/>
          <w:sz w:val="20"/>
          <w:szCs w:val="20"/>
        </w:rPr>
      </w:pPr>
      <w:r w:rsidRPr="3E6476AB">
        <w:rPr>
          <w:rFonts w:ascii="Lato" w:eastAsia="Lato" w:hAnsi="Lato" w:cs="Lato"/>
          <w:sz w:val="20"/>
          <w:szCs w:val="20"/>
        </w:rPr>
        <w:t xml:space="preserve">Countryside Little League Bylaws &amp; Local Rules </w:t>
      </w:r>
    </w:p>
    <w:p w14:paraId="389AC8B8" w14:textId="77777777" w:rsidR="004A0DDB" w:rsidRPr="00E94E7B" w:rsidRDefault="3E6476AB">
      <w:pPr>
        <w:rPr>
          <w:rFonts w:ascii="Lato" w:eastAsia="Lato" w:hAnsi="Lato" w:cs="Lato"/>
          <w:sz w:val="20"/>
          <w:szCs w:val="20"/>
        </w:rPr>
      </w:pPr>
      <w:r w:rsidRPr="3E6476AB">
        <w:rPr>
          <w:rFonts w:ascii="Lato" w:eastAsia="Lato" w:hAnsi="Lato" w:cs="Lato"/>
          <w:sz w:val="20"/>
          <w:szCs w:val="20"/>
        </w:rPr>
        <w:t xml:space="preserve">Countryside Little League Code of Conduct </w:t>
      </w:r>
    </w:p>
    <w:p w14:paraId="2513051A" w14:textId="77777777" w:rsidR="004A0DDB" w:rsidRPr="00E94E7B" w:rsidRDefault="004A0DDB">
      <w:pPr>
        <w:rPr>
          <w:rFonts w:ascii="Lato" w:eastAsia="Lato" w:hAnsi="Lato" w:cs="Lato"/>
        </w:rPr>
      </w:pPr>
    </w:p>
    <w:p w14:paraId="65B76A25" w14:textId="77777777" w:rsidR="004A0DDB" w:rsidRPr="00E94E7B" w:rsidRDefault="3E6476AB" w:rsidP="48DD78D4">
      <w:pPr>
        <w:pStyle w:val="Heading2"/>
        <w:rPr>
          <w:rFonts w:ascii="Lato" w:eastAsia="Lato" w:hAnsi="Lato" w:cs="Lato"/>
          <w:sz w:val="24"/>
          <w:szCs w:val="24"/>
        </w:rPr>
      </w:pPr>
      <w:bookmarkStart w:id="18" w:name="_Toc126812469"/>
      <w:r>
        <w:t>Section 7:  Records</w:t>
      </w:r>
      <w:bookmarkEnd w:id="18"/>
    </w:p>
    <w:p w14:paraId="486FF405" w14:textId="77777777" w:rsidR="004A0DDB" w:rsidRPr="00E94E7B" w:rsidRDefault="3E6476AB" w:rsidP="295AE7AE">
      <w:pPr>
        <w:rPr>
          <w:rFonts w:ascii="Lato" w:eastAsia="Lato" w:hAnsi="Lato" w:cs="Lato"/>
          <w:lang w:val="en-US"/>
        </w:rPr>
      </w:pPr>
      <w:r w:rsidRPr="3E6476AB">
        <w:rPr>
          <w:rFonts w:ascii="Lato" w:eastAsia="Lato" w:hAnsi="Lato" w:cs="Lato"/>
          <w:sz w:val="20"/>
          <w:szCs w:val="20"/>
          <w:lang w:val="en-US"/>
        </w:rPr>
        <w:t>All correspondence related to a membership complaint, disciplinary action, or Code of Conduct violation, shall be considered privileged information to the Board and shall remain confidential.</w:t>
      </w:r>
    </w:p>
    <w:p w14:paraId="09F130D9" w14:textId="77777777" w:rsidR="004A0DDB" w:rsidRPr="00E94E7B" w:rsidRDefault="000451F3">
      <w:pPr>
        <w:rPr>
          <w:rFonts w:ascii="Lato" w:eastAsia="Lato" w:hAnsi="Lato" w:cs="Lato"/>
        </w:rPr>
      </w:pPr>
      <w:r>
        <w:rPr>
          <w:rFonts w:ascii="Lato" w:hAnsi="Lato"/>
          <w:noProof/>
        </w:rPr>
      </w:r>
      <w:r w:rsidR="000451F3">
        <w:rPr>
          <w:rFonts w:ascii="Lato" w:hAnsi="Lato"/>
          <w:noProof/>
        </w:rPr>
        <w:pict w14:anchorId="18613BF6">
          <v:rect id="_x0000_i1027" style="width:0;height:1.5pt" o:hralign="center" o:hrstd="t" o:hr="t" fillcolor="#a0a0a0" stroked="f"/>
        </w:pict>
      </w:r>
    </w:p>
    <w:p w14:paraId="04EB9DD2" w14:textId="77777777" w:rsidR="004A0DDB" w:rsidRPr="00E94E7B" w:rsidRDefault="004A0DDB">
      <w:pPr>
        <w:rPr>
          <w:rFonts w:ascii="Lato" w:eastAsia="Lato" w:hAnsi="Lato" w:cs="Lato"/>
        </w:rPr>
      </w:pPr>
    </w:p>
    <w:p w14:paraId="5E12427A" w14:textId="77777777" w:rsidR="004A0DDB" w:rsidRPr="00E94E7B" w:rsidRDefault="3E6476AB" w:rsidP="48DD78D4">
      <w:pPr>
        <w:pStyle w:val="Heading1"/>
        <w:rPr>
          <w:rFonts w:ascii="Lato" w:eastAsia="Lato" w:hAnsi="Lato" w:cs="Lato"/>
          <w:b/>
          <w:bCs/>
          <w:color w:val="434343"/>
          <w:sz w:val="27"/>
          <w:szCs w:val="27"/>
        </w:rPr>
      </w:pPr>
      <w:bookmarkStart w:id="19" w:name="_Toc1566709504"/>
      <w:r>
        <w:lastRenderedPageBreak/>
        <w:t>Article 4- CSLL Seasons of Play</w:t>
      </w:r>
      <w:bookmarkEnd w:id="19"/>
    </w:p>
    <w:p w14:paraId="7D8D1D34" w14:textId="77777777" w:rsidR="004A0DDB" w:rsidRPr="00E94E7B" w:rsidRDefault="004A0DDB" w:rsidP="3E6476AB">
      <w:pPr>
        <w:rPr>
          <w:rFonts w:ascii="Lato" w:eastAsia="Lato" w:hAnsi="Lato" w:cs="Lato"/>
          <w:b/>
          <w:bCs/>
          <w:color w:val="434343"/>
          <w:sz w:val="25"/>
          <w:szCs w:val="25"/>
        </w:rPr>
      </w:pPr>
    </w:p>
    <w:p w14:paraId="29A660C2" w14:textId="77777777" w:rsidR="004A0DDB" w:rsidRPr="00E94E7B" w:rsidRDefault="3E6476AB" w:rsidP="48DD78D4">
      <w:pPr>
        <w:pStyle w:val="Heading2"/>
        <w:rPr>
          <w:rFonts w:ascii="Lato" w:eastAsia="Lato" w:hAnsi="Lato" w:cs="Lato"/>
          <w:b/>
          <w:bCs/>
          <w:color w:val="434343"/>
          <w:sz w:val="24"/>
          <w:szCs w:val="24"/>
        </w:rPr>
      </w:pPr>
      <w:bookmarkStart w:id="20" w:name="_Toc615245920"/>
      <w:r>
        <w:t>Section 1:  Spring Traditional Season</w:t>
      </w:r>
      <w:bookmarkEnd w:id="20"/>
    </w:p>
    <w:p w14:paraId="6EDAB888" w14:textId="77777777" w:rsidR="004A0DDB" w:rsidRPr="00E94E7B" w:rsidRDefault="3E6476AB" w:rsidP="3E6476AB">
      <w:pPr>
        <w:pBdr>
          <w:bottom w:val="none" w:sz="0" w:space="13" w:color="auto"/>
        </w:pBdr>
        <w:shd w:val="clear" w:color="auto" w:fill="FFFFFF" w:themeFill="background1"/>
        <w:rPr>
          <w:rFonts w:ascii="Lato" w:eastAsia="Lato" w:hAnsi="Lato" w:cs="Lato"/>
          <w:color w:val="232323"/>
          <w:sz w:val="20"/>
          <w:szCs w:val="20"/>
          <w:lang w:val="en-US"/>
        </w:rPr>
      </w:pPr>
      <w:r w:rsidRPr="3E6476AB">
        <w:rPr>
          <w:rFonts w:ascii="Lato" w:eastAsia="Lato" w:hAnsi="Lato" w:cs="Lato"/>
          <w:color w:val="232323"/>
          <w:sz w:val="20"/>
          <w:szCs w:val="20"/>
          <w:lang w:val="en-US"/>
        </w:rPr>
        <w:t>The traditional Little League Baseball and Fast-pitch Softball "Spring" season registration typically begins as early as mid- November with final registration for the spring season typically ending in early to mid- January. Player evaluations are typically held in mid to late January. Opening Day Ceremonies for both Baseball and Softball divisions typically are on a Saturday in mid-February with the season’s first games scheduled on opening day. Regular season games typically end in mid-May. A player may be selected to represent their age group for CSLL in the traditional All-Star Tournament, which begins in June and can continue through August.</w:t>
      </w:r>
    </w:p>
    <w:p w14:paraId="57E6333D" w14:textId="77777777" w:rsidR="004A0DDB" w:rsidRPr="00E94E7B" w:rsidRDefault="004A0DDB" w:rsidP="3E6476AB">
      <w:pPr>
        <w:pBdr>
          <w:bottom w:val="none" w:sz="0" w:space="13" w:color="auto"/>
        </w:pBdr>
        <w:shd w:val="clear" w:color="auto" w:fill="FFFFFF" w:themeFill="background1"/>
        <w:rPr>
          <w:rFonts w:ascii="Lato" w:eastAsia="Lato" w:hAnsi="Lato" w:cs="Lato"/>
          <w:color w:val="232323"/>
          <w:sz w:val="21"/>
          <w:szCs w:val="21"/>
        </w:rPr>
      </w:pPr>
    </w:p>
    <w:p w14:paraId="35489256" w14:textId="77777777" w:rsidR="004A0DDB" w:rsidRPr="00E94E7B" w:rsidRDefault="004A0DDB" w:rsidP="3E6476AB">
      <w:pPr>
        <w:pBdr>
          <w:bottom w:val="none" w:sz="0" w:space="13" w:color="auto"/>
        </w:pBdr>
        <w:shd w:val="clear" w:color="auto" w:fill="FFFFFF" w:themeFill="background1"/>
        <w:rPr>
          <w:rFonts w:ascii="Lato" w:eastAsia="Lato" w:hAnsi="Lato" w:cs="Lato"/>
          <w:b/>
          <w:bCs/>
          <w:color w:val="434343"/>
          <w:sz w:val="24"/>
          <w:szCs w:val="24"/>
        </w:rPr>
      </w:pPr>
    </w:p>
    <w:p w14:paraId="3C22CBA7" w14:textId="77777777" w:rsidR="004A0DDB" w:rsidRPr="00E94E7B" w:rsidRDefault="3E6476AB" w:rsidP="48DD78D4">
      <w:pPr>
        <w:pStyle w:val="Heading2"/>
        <w:rPr>
          <w:rFonts w:ascii="Lato" w:eastAsia="Lato" w:hAnsi="Lato" w:cs="Lato"/>
          <w:color w:val="232323"/>
          <w:sz w:val="24"/>
          <w:szCs w:val="24"/>
        </w:rPr>
      </w:pPr>
      <w:bookmarkStart w:id="21" w:name="_Toc399199397"/>
      <w:r>
        <w:t>Section 2- Fall Instructional Season</w:t>
      </w:r>
      <w:bookmarkEnd w:id="21"/>
      <w:r>
        <w:t xml:space="preserve"> </w:t>
      </w:r>
    </w:p>
    <w:p w14:paraId="1DEB9A6A" w14:textId="77777777" w:rsidR="004A0DDB" w:rsidRPr="00E94E7B" w:rsidRDefault="3E6476AB" w:rsidP="3E6476AB">
      <w:pPr>
        <w:pBdr>
          <w:bottom w:val="none" w:sz="0" w:space="13" w:color="auto"/>
        </w:pBdr>
        <w:shd w:val="clear" w:color="auto" w:fill="FFFFFF" w:themeFill="background1"/>
        <w:rPr>
          <w:rFonts w:ascii="Lato" w:eastAsia="Lato" w:hAnsi="Lato" w:cs="Lato"/>
          <w:color w:val="232323"/>
          <w:sz w:val="20"/>
          <w:szCs w:val="20"/>
          <w:lang w:val="en-US"/>
        </w:rPr>
      </w:pPr>
      <w:r w:rsidRPr="3E6476AB">
        <w:rPr>
          <w:rFonts w:ascii="Lato" w:eastAsia="Lato" w:hAnsi="Lato" w:cs="Lato"/>
          <w:color w:val="232323"/>
          <w:sz w:val="20"/>
          <w:szCs w:val="20"/>
          <w:lang w:val="en-US"/>
        </w:rPr>
        <w:t>CSLL also offers a "Fall" instructional season for Baseball and Fast-pitch Softball. This season provides a year-round player with additional playing time, a transition season for those players changing divisions, and for the first-time player a chance to develop their fundamental playing skills in a less competitive atmosphere.</w:t>
      </w:r>
    </w:p>
    <w:p w14:paraId="728F98B1" w14:textId="77777777" w:rsidR="004A0DDB" w:rsidRPr="00E94E7B" w:rsidRDefault="004A0DDB" w:rsidP="3E6476AB">
      <w:pPr>
        <w:pBdr>
          <w:bottom w:val="none" w:sz="0" w:space="13" w:color="auto"/>
        </w:pBdr>
        <w:shd w:val="clear" w:color="auto" w:fill="FFFFFF" w:themeFill="background1"/>
        <w:rPr>
          <w:rFonts w:ascii="Lato" w:eastAsia="Lato" w:hAnsi="Lato" w:cs="Lato"/>
          <w:b/>
          <w:bCs/>
          <w:color w:val="232323"/>
          <w:sz w:val="20"/>
          <w:szCs w:val="20"/>
        </w:rPr>
      </w:pPr>
    </w:p>
    <w:p w14:paraId="09E1A362" w14:textId="77777777" w:rsidR="004A0DDB" w:rsidRPr="00E94E7B" w:rsidRDefault="3E6476AB" w:rsidP="3E6476AB">
      <w:pPr>
        <w:pBdr>
          <w:bottom w:val="none" w:sz="0" w:space="13" w:color="auto"/>
        </w:pBdr>
        <w:shd w:val="clear" w:color="auto" w:fill="FFFFFF" w:themeFill="background1"/>
        <w:rPr>
          <w:rFonts w:ascii="Lato" w:eastAsia="Lato" w:hAnsi="Lato" w:cs="Lato"/>
          <w:b/>
          <w:bCs/>
          <w:color w:val="232323"/>
          <w:sz w:val="20"/>
          <w:szCs w:val="20"/>
        </w:rPr>
      </w:pPr>
      <w:r w:rsidRPr="3E6476AB">
        <w:rPr>
          <w:rFonts w:ascii="Lato" w:eastAsia="Lato" w:hAnsi="Lato" w:cs="Lato"/>
          <w:b/>
          <w:bCs/>
          <w:color w:val="232323"/>
          <w:sz w:val="20"/>
          <w:szCs w:val="20"/>
        </w:rPr>
        <w:t>Fall Ball League Age</w:t>
      </w:r>
    </w:p>
    <w:p w14:paraId="30459B6D" w14:textId="77777777" w:rsidR="004A0DDB" w:rsidRPr="00E94E7B" w:rsidRDefault="3E6476AB" w:rsidP="3E6476AB">
      <w:pPr>
        <w:pBdr>
          <w:bottom w:val="none" w:sz="0" w:space="13" w:color="auto"/>
        </w:pBdr>
        <w:shd w:val="clear" w:color="auto" w:fill="FFFFFF" w:themeFill="background1"/>
        <w:rPr>
          <w:rFonts w:ascii="Lato" w:eastAsia="Lato" w:hAnsi="Lato" w:cs="Lato"/>
          <w:color w:val="232323"/>
          <w:sz w:val="20"/>
          <w:szCs w:val="20"/>
          <w:lang w:val="en-US"/>
        </w:rPr>
      </w:pPr>
      <w:r w:rsidRPr="3E6476AB">
        <w:rPr>
          <w:rFonts w:ascii="Lato" w:eastAsia="Lato" w:hAnsi="Lato" w:cs="Lato"/>
          <w:color w:val="232323"/>
          <w:sz w:val="20"/>
          <w:szCs w:val="20"/>
          <w:lang w:val="en-US"/>
        </w:rPr>
        <w:t xml:space="preserve">A player’s Little League Age for the Fall Season (also known as Fall Ball, Second Season and/or Training and Development) shall determine eligibility and be based on the player’s League Age during the following year’s Spring (or Regular) Season unless otherwise determined by the Player Agent. </w:t>
      </w:r>
    </w:p>
    <w:p w14:paraId="7968809B" w14:textId="77777777" w:rsidR="004A0DDB" w:rsidRPr="00E94E7B" w:rsidRDefault="004A0DDB" w:rsidP="3E6476AB">
      <w:pPr>
        <w:pBdr>
          <w:bottom w:val="none" w:sz="0" w:space="13" w:color="auto"/>
        </w:pBdr>
        <w:shd w:val="clear" w:color="auto" w:fill="FFFFFF" w:themeFill="background1"/>
        <w:rPr>
          <w:rFonts w:ascii="Lato" w:eastAsia="Lato" w:hAnsi="Lato" w:cs="Lato"/>
          <w:color w:val="232323"/>
          <w:sz w:val="20"/>
          <w:szCs w:val="20"/>
        </w:rPr>
      </w:pPr>
    </w:p>
    <w:p w14:paraId="391ABC9C" w14:textId="77777777" w:rsidR="004A0DDB" w:rsidRPr="00E94E7B" w:rsidRDefault="00C264B7" w:rsidP="3E6476AB">
      <w:pPr>
        <w:pBdr>
          <w:bottom w:val="none" w:sz="0" w:space="13" w:color="auto"/>
        </w:pBdr>
        <w:shd w:val="clear" w:color="auto" w:fill="FFFFFF" w:themeFill="background1"/>
        <w:rPr>
          <w:rFonts w:ascii="Lato" w:eastAsia="Lato" w:hAnsi="Lato" w:cs="Lato"/>
          <w:color w:val="F1C232"/>
          <w:lang w:val="en-US"/>
        </w:rPr>
      </w:pPr>
      <w:r w:rsidRPr="00E94E7B">
        <w:rPr>
          <w:rFonts w:ascii="Lato" w:eastAsia="Lato" w:hAnsi="Lato" w:cs="Lato"/>
          <w:color w:val="232323"/>
          <w:sz w:val="20"/>
          <w:szCs w:val="20"/>
          <w:lang w:val="en-US"/>
        </w:rPr>
        <w:t>Registration for the fall season typically begins as early as August. Final Registration for the fall season typically ends in early September. Player evaluations are typically held in early/mid September. There is no formal “Opening Day” for the fall season. Games typically begin in mid-September and end in mid-November.</w:t>
      </w:r>
      <w:r w:rsidR="000451F3">
        <w:rPr>
          <w:rFonts w:ascii="Lato" w:hAnsi="Lato"/>
          <w:noProof/>
        </w:rPr>
      </w:r>
      <w:r w:rsidR="000451F3">
        <w:rPr>
          <w:rFonts w:ascii="Lato" w:hAnsi="Lato"/>
          <w:noProof/>
        </w:rPr>
        <w:pict w14:anchorId="1F73B9C5">
          <v:rect id="_x0000_i1028" style="width:0;height:1.5pt" o:hralign="center" o:hrstd="t" o:hr="t" fillcolor="#a0a0a0" stroked="f"/>
        </w:pict>
      </w:r>
    </w:p>
    <w:p w14:paraId="51C281B7" w14:textId="77777777" w:rsidR="004A0DDB" w:rsidRPr="00E94E7B" w:rsidRDefault="3E6476AB" w:rsidP="48DD78D4">
      <w:pPr>
        <w:pStyle w:val="Heading1"/>
        <w:rPr>
          <w:rFonts w:ascii="Lato" w:eastAsia="Lato" w:hAnsi="Lato" w:cs="Lato"/>
          <w:b/>
          <w:bCs/>
          <w:color w:val="434343"/>
          <w:sz w:val="27"/>
          <w:szCs w:val="27"/>
        </w:rPr>
      </w:pPr>
      <w:bookmarkStart w:id="22" w:name="_Toc1320323264"/>
      <w:r>
        <w:t>Article 5- CSLL Divisions of Play</w:t>
      </w:r>
      <w:bookmarkEnd w:id="22"/>
    </w:p>
    <w:p w14:paraId="2DF7298A" w14:textId="77777777" w:rsidR="004A0DDB" w:rsidRPr="00E94E7B" w:rsidRDefault="004A0DDB" w:rsidP="3E6476AB">
      <w:pPr>
        <w:rPr>
          <w:rFonts w:ascii="Lato" w:eastAsia="Lato" w:hAnsi="Lato" w:cs="Lato"/>
          <w:b/>
          <w:bCs/>
          <w:color w:val="434343"/>
          <w:sz w:val="25"/>
          <w:szCs w:val="25"/>
        </w:rPr>
      </w:pPr>
    </w:p>
    <w:p w14:paraId="7E0167B9" w14:textId="77777777" w:rsidR="004A0DDB" w:rsidRPr="00E94E7B" w:rsidRDefault="3E6476AB" w:rsidP="48DD78D4">
      <w:pPr>
        <w:pStyle w:val="Heading2"/>
        <w:rPr>
          <w:rFonts w:ascii="Lato" w:eastAsia="Lato" w:hAnsi="Lato" w:cs="Lato"/>
          <w:b/>
          <w:bCs/>
          <w:color w:val="434343"/>
          <w:sz w:val="24"/>
          <w:szCs w:val="24"/>
        </w:rPr>
      </w:pPr>
      <w:bookmarkStart w:id="23" w:name="_Toc1180178877"/>
      <w:r>
        <w:t>Section 1:  Age Determination</w:t>
      </w:r>
      <w:bookmarkEnd w:id="23"/>
    </w:p>
    <w:p w14:paraId="16F5272F" w14:textId="77777777" w:rsidR="004A0DDB" w:rsidRPr="00E94E7B" w:rsidRDefault="3E6476AB" w:rsidP="295AE7AE">
      <w:p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 player’s “league age” is determined by the Little League Baseball® and Little League Softball® Age Charts. The dates for baseball and softball are different, but each determines the division in which your </w:t>
      </w:r>
      <w:r w:rsidRPr="3E6476AB">
        <w:rPr>
          <w:rFonts w:ascii="Lato" w:eastAsia="Lato" w:hAnsi="Lato" w:cs="Lato"/>
          <w:color w:val="434343"/>
          <w:sz w:val="20"/>
          <w:szCs w:val="20"/>
          <w:lang w:val="en-US"/>
        </w:rPr>
        <w:lastRenderedPageBreak/>
        <w:t xml:space="preserve">Little Leaguer can play. The Little League International league age determination tool to find your player's league age can be found at: </w:t>
      </w:r>
      <w:hyperlink r:id="rId16">
        <w:r w:rsidRPr="3E6476AB">
          <w:rPr>
            <w:rFonts w:ascii="Lato" w:eastAsia="Lato" w:hAnsi="Lato" w:cs="Lato"/>
            <w:color w:val="1155CC"/>
            <w:sz w:val="20"/>
            <w:szCs w:val="20"/>
            <w:u w:val="single"/>
            <w:lang w:val="en-US"/>
          </w:rPr>
          <w:t>LLI League Age Determination Tool</w:t>
        </w:r>
      </w:hyperlink>
      <w:r w:rsidRPr="3E6476AB">
        <w:rPr>
          <w:rFonts w:ascii="Lato" w:eastAsia="Lato" w:hAnsi="Lato" w:cs="Lato"/>
          <w:color w:val="434343"/>
          <w:sz w:val="20"/>
          <w:szCs w:val="20"/>
          <w:lang w:val="en-US"/>
        </w:rPr>
        <w:t>.</w:t>
      </w:r>
    </w:p>
    <w:p w14:paraId="55ECFD08" w14:textId="77777777" w:rsidR="004A0DDB" w:rsidRPr="00E94E7B" w:rsidRDefault="004A0DDB">
      <w:pPr>
        <w:rPr>
          <w:rFonts w:ascii="Lato" w:eastAsia="Lato" w:hAnsi="Lato" w:cs="Lato"/>
          <w:color w:val="434343"/>
          <w:sz w:val="20"/>
          <w:szCs w:val="20"/>
        </w:rPr>
      </w:pPr>
    </w:p>
    <w:p w14:paraId="7FB3F644" w14:textId="77777777" w:rsidR="004A0DDB" w:rsidRPr="00E94E7B" w:rsidRDefault="004A0DDB" w:rsidP="3E6476AB">
      <w:pPr>
        <w:rPr>
          <w:rFonts w:ascii="Lato" w:eastAsia="Lato" w:hAnsi="Lato" w:cs="Lato"/>
          <w:b/>
          <w:bCs/>
          <w:color w:val="434343"/>
          <w:sz w:val="24"/>
          <w:szCs w:val="24"/>
        </w:rPr>
      </w:pPr>
    </w:p>
    <w:p w14:paraId="35FB9127" w14:textId="53494535" w:rsidR="004A0DDB" w:rsidRPr="00E94E7B" w:rsidRDefault="3E6476AB" w:rsidP="48DD78D4">
      <w:pPr>
        <w:pStyle w:val="Heading2"/>
        <w:rPr>
          <w:rFonts w:ascii="Lato" w:eastAsia="Lato" w:hAnsi="Lato" w:cs="Lato"/>
          <w:color w:val="434343"/>
          <w:sz w:val="20"/>
          <w:szCs w:val="20"/>
        </w:rPr>
      </w:pPr>
      <w:bookmarkStart w:id="24" w:name="_Toc1500889914"/>
      <w:r>
        <w:t>Section 2- Tee Ball Division (League ages 4-6)</w:t>
      </w:r>
      <w:bookmarkEnd w:id="24"/>
      <w:r>
        <w:t xml:space="preserve"> </w:t>
      </w:r>
    </w:p>
    <w:p w14:paraId="0EFC6827" w14:textId="547D0570" w:rsidR="004A0DDB" w:rsidRPr="00E94E7B" w:rsidRDefault="3E6476AB" w:rsidP="295AE7AE">
      <w:pPr>
        <w:rPr>
          <w:rFonts w:ascii="Lato" w:eastAsia="Lato" w:hAnsi="Lato" w:cs="Lato"/>
          <w:color w:val="434343"/>
          <w:sz w:val="20"/>
          <w:szCs w:val="20"/>
          <w:lang w:val="en-US"/>
        </w:rPr>
      </w:pPr>
      <w:r w:rsidRPr="3E6476AB">
        <w:rPr>
          <w:rFonts w:ascii="Lato" w:eastAsia="Lato" w:hAnsi="Lato" w:cs="Lato"/>
          <w:color w:val="434343"/>
          <w:sz w:val="20"/>
          <w:szCs w:val="20"/>
          <w:lang w:val="en-US"/>
        </w:rPr>
        <w:t>A family’s first introduction to Little League is in the Tee Ball program. Tee Ball is the entry level division for players. The experience is grounded in fun, fitness, and fundamentals while also being a key to growing a child’s love for the game. Each Little League player is required to play one season of Tee Ball (league age 4-6 baseball only) before being eligible to be evaluated by the local league officials for consideration to advance to a higher division of Little League baseball or softball. This can be a CSLL Tee Ball program or another recognized Tee Ball program experience. The CSLL Tee Ball Division is co-ed and is structured as a baseball program. Tee Ball players use bats and balls designated specifically for use in this division. The roster size for a Tee Ball team averages 6-8 players.</w:t>
      </w:r>
    </w:p>
    <w:p w14:paraId="043451A0" w14:textId="77777777" w:rsidR="004A0DDB" w:rsidRPr="00E94E7B" w:rsidRDefault="004A0DDB" w:rsidP="3E6476AB">
      <w:pPr>
        <w:rPr>
          <w:rFonts w:ascii="Lato" w:eastAsia="Lato" w:hAnsi="Lato" w:cs="Lato"/>
          <w:b/>
          <w:bCs/>
          <w:color w:val="434343"/>
          <w:sz w:val="24"/>
          <w:szCs w:val="24"/>
        </w:rPr>
      </w:pPr>
    </w:p>
    <w:p w14:paraId="662C161A" w14:textId="77777777" w:rsidR="004A0DDB" w:rsidRPr="00E94E7B" w:rsidRDefault="004A0DDB" w:rsidP="3E6476AB">
      <w:pPr>
        <w:rPr>
          <w:rFonts w:ascii="Lato" w:eastAsia="Lato" w:hAnsi="Lato" w:cs="Lato"/>
          <w:b/>
          <w:bCs/>
          <w:sz w:val="24"/>
          <w:szCs w:val="24"/>
        </w:rPr>
      </w:pPr>
    </w:p>
    <w:p w14:paraId="4458DF60" w14:textId="58E965CB" w:rsidR="004A0DDB" w:rsidRPr="00E94E7B" w:rsidRDefault="3E6476AB" w:rsidP="48DD78D4">
      <w:pPr>
        <w:pStyle w:val="Heading2"/>
        <w:rPr>
          <w:rFonts w:ascii="Lato" w:eastAsia="Lato" w:hAnsi="Lato" w:cs="Lato"/>
          <w:b/>
          <w:bCs/>
          <w:sz w:val="24"/>
          <w:szCs w:val="24"/>
        </w:rPr>
      </w:pPr>
      <w:bookmarkStart w:id="25" w:name="_Toc225705425"/>
      <w:r>
        <w:t>Section 3:  - Minor League Division (League Ages 6*-12*)</w:t>
      </w:r>
      <w:bookmarkEnd w:id="25"/>
      <w:r>
        <w:t xml:space="preserve"> </w:t>
      </w:r>
    </w:p>
    <w:p w14:paraId="207E505A" w14:textId="77777777" w:rsidR="004A0DDB" w:rsidRPr="00E94E7B" w:rsidRDefault="3E6476AB" w:rsidP="3E6476AB">
      <w:pPr>
        <w:numPr>
          <w:ilvl w:val="0"/>
          <w:numId w:val="23"/>
        </w:numPr>
        <w:rPr>
          <w:rFonts w:ascii="Lato" w:eastAsia="Lato" w:hAnsi="Lato" w:cs="Lato"/>
          <w:b/>
          <w:bCs/>
          <w:sz w:val="20"/>
          <w:szCs w:val="20"/>
        </w:rPr>
      </w:pPr>
      <w:r w:rsidRPr="3E6476AB">
        <w:rPr>
          <w:rFonts w:ascii="Lato" w:eastAsia="Lato" w:hAnsi="Lato" w:cs="Lato"/>
          <w:b/>
          <w:bCs/>
          <w:sz w:val="20"/>
          <w:szCs w:val="20"/>
        </w:rPr>
        <w:t xml:space="preserve">Purpose:   </w:t>
      </w:r>
      <w:r w:rsidRPr="3E6476AB">
        <w:rPr>
          <w:rFonts w:ascii="Lato" w:eastAsia="Lato" w:hAnsi="Lato" w:cs="Lato"/>
          <w:sz w:val="20"/>
          <w:szCs w:val="20"/>
        </w:rPr>
        <w:t xml:space="preserve">The purpose of the Minor League Division is to prepare Players, Managers, Coaches, and Spectators for the Major and higher levels of Little League play. CSLL offers 3 levels of play in this division to ensure the safety and skill levels of individual players are achieved for a positive playing experience. </w:t>
      </w:r>
    </w:p>
    <w:p w14:paraId="28DD4472" w14:textId="77777777" w:rsidR="004A0DDB" w:rsidRPr="00E94E7B" w:rsidRDefault="004A0DDB">
      <w:pPr>
        <w:rPr>
          <w:rFonts w:ascii="Lato" w:eastAsia="Lato" w:hAnsi="Lato" w:cs="Lato"/>
          <w:sz w:val="20"/>
          <w:szCs w:val="20"/>
        </w:rPr>
      </w:pPr>
    </w:p>
    <w:p w14:paraId="0E6DFF31" w14:textId="0882D22A" w:rsidR="004A0DDB" w:rsidRPr="00E94E7B" w:rsidRDefault="3E6476AB" w:rsidP="1EF1A705">
      <w:pPr>
        <w:rPr>
          <w:rFonts w:ascii="Lato" w:eastAsia="Lato" w:hAnsi="Lato" w:cs="Lato"/>
          <w:sz w:val="20"/>
          <w:szCs w:val="20"/>
          <w:lang w:val="en-US"/>
        </w:rPr>
      </w:pPr>
      <w:r w:rsidRPr="3E6476AB">
        <w:rPr>
          <w:rFonts w:ascii="Lato" w:eastAsia="Lato" w:hAnsi="Lato" w:cs="Lato"/>
          <w:sz w:val="20"/>
          <w:szCs w:val="20"/>
          <w:lang w:val="en-US"/>
        </w:rPr>
        <w:t>*Exceptions of moving a player up or down any playing level can be requested but will be determined by CSLL league official(s) and division Player Agent as needed. This is applied to all levels of the Minor League Division of play.   League age 12-year-olds must be determined a safety risk by the division’s Player Agent following a player evaluation.</w:t>
      </w:r>
    </w:p>
    <w:p w14:paraId="2CE3B805" w14:textId="0BFE3050" w:rsidR="004A0DDB" w:rsidRPr="00E94E7B" w:rsidRDefault="3E6476AB" w:rsidP="1EF1A705">
      <w:pPr>
        <w:numPr>
          <w:ilvl w:val="0"/>
          <w:numId w:val="23"/>
        </w:numPr>
        <w:rPr>
          <w:rFonts w:ascii="Lato" w:eastAsia="Lato" w:hAnsi="Lato" w:cs="Lato"/>
          <w:b/>
          <w:bCs/>
          <w:sz w:val="20"/>
          <w:szCs w:val="20"/>
        </w:rPr>
      </w:pPr>
      <w:r w:rsidRPr="3E6476AB">
        <w:rPr>
          <w:rFonts w:ascii="Lato" w:eastAsia="Lato" w:hAnsi="Lato" w:cs="Lato"/>
          <w:b/>
          <w:bCs/>
          <w:sz w:val="20"/>
          <w:szCs w:val="20"/>
        </w:rPr>
        <w:t xml:space="preserve">Single A Level- Coach Pitch Division (League Ages 5-7) </w:t>
      </w:r>
    </w:p>
    <w:p w14:paraId="3D0C2144" w14:textId="113D02A9" w:rsidR="004A0DDB" w:rsidRPr="00E94E7B" w:rsidRDefault="3E6476AB" w:rsidP="1EF1A705">
      <w:pPr>
        <w:ind w:left="720"/>
        <w:rPr>
          <w:rFonts w:ascii="Lato" w:eastAsia="Lato" w:hAnsi="Lato" w:cs="Lato"/>
          <w:sz w:val="20"/>
          <w:szCs w:val="20"/>
          <w:lang w:val="en-US"/>
        </w:rPr>
      </w:pPr>
      <w:r w:rsidRPr="3E6476AB">
        <w:rPr>
          <w:rFonts w:ascii="Lato" w:eastAsia="Lato" w:hAnsi="Lato" w:cs="Lato"/>
          <w:sz w:val="20"/>
          <w:szCs w:val="20"/>
          <w:lang w:val="en-US"/>
        </w:rPr>
        <w:t xml:space="preserve">League age 5 to 7 year old players are eligible for this division. </w:t>
      </w:r>
    </w:p>
    <w:p w14:paraId="37175AA7" w14:textId="5C70D1D3" w:rsidR="004A0DDB" w:rsidRPr="00E94E7B" w:rsidRDefault="3E6476AB" w:rsidP="3E6476AB">
      <w:pPr>
        <w:ind w:left="720"/>
        <w:rPr>
          <w:rFonts w:ascii="Lato" w:eastAsia="Lato" w:hAnsi="Lato" w:cs="Lato"/>
          <w:sz w:val="20"/>
          <w:szCs w:val="20"/>
          <w:lang w:val="en-US"/>
        </w:rPr>
      </w:pPr>
      <w:r w:rsidRPr="3E6476AB">
        <w:rPr>
          <w:rFonts w:ascii="Lato" w:eastAsia="Lato" w:hAnsi="Lato" w:cs="Lato"/>
          <w:b/>
          <w:bCs/>
          <w:i/>
          <w:iCs/>
          <w:sz w:val="20"/>
          <w:szCs w:val="20"/>
          <w:lang w:val="en-US"/>
        </w:rPr>
        <w:t>Objective: &amp; Expectations</w:t>
      </w:r>
      <w:r w:rsidRPr="3E6476AB">
        <w:rPr>
          <w:rFonts w:ascii="Lato" w:eastAsia="Lato" w:hAnsi="Lato" w:cs="Lato"/>
          <w:sz w:val="20"/>
          <w:szCs w:val="20"/>
          <w:lang w:val="en-US"/>
        </w:rPr>
        <w:t xml:space="preserve">  This division is considered non-competitive with on-field instruction by coaches during games. Coaches umpire the games.  The focus on this division should be on proper techniques of throwing, catching, base running, hitting, and field positions.  At no time should winning or losing a game take priority over player &amp; skills development.</w:t>
      </w:r>
    </w:p>
    <w:p w14:paraId="15FD9369" w14:textId="77777777" w:rsidR="004A0DDB" w:rsidRPr="00E94E7B" w:rsidRDefault="004A0DDB">
      <w:pPr>
        <w:ind w:left="720"/>
        <w:rPr>
          <w:rFonts w:ascii="Lato" w:eastAsia="Lato" w:hAnsi="Lato" w:cs="Lato"/>
          <w:sz w:val="20"/>
          <w:szCs w:val="20"/>
        </w:rPr>
      </w:pPr>
    </w:p>
    <w:p w14:paraId="3C0CD559" w14:textId="0C8F7905" w:rsidR="004A0DDB" w:rsidRPr="00E94E7B" w:rsidRDefault="3E6476AB" w:rsidP="1EF1A705">
      <w:pPr>
        <w:numPr>
          <w:ilvl w:val="0"/>
          <w:numId w:val="23"/>
        </w:numPr>
        <w:rPr>
          <w:rFonts w:ascii="Lato" w:eastAsia="Lato" w:hAnsi="Lato" w:cs="Lato"/>
          <w:b/>
          <w:bCs/>
          <w:sz w:val="20"/>
          <w:szCs w:val="20"/>
        </w:rPr>
      </w:pPr>
      <w:r w:rsidRPr="3E6476AB">
        <w:rPr>
          <w:rFonts w:ascii="Lato" w:eastAsia="Lato" w:hAnsi="Lato" w:cs="Lato"/>
          <w:b/>
          <w:bCs/>
          <w:sz w:val="20"/>
          <w:szCs w:val="20"/>
        </w:rPr>
        <w:t xml:space="preserve">AA Level- Machine Pitch/Kid Pitch Combo Division (League Ages 6-8, 9 if not drafted to AAA) </w:t>
      </w:r>
    </w:p>
    <w:p w14:paraId="2C1E7BB8" w14:textId="2F8D3096" w:rsidR="00C264B7" w:rsidRDefault="3E6476AB" w:rsidP="1EF1A705">
      <w:pPr>
        <w:ind w:left="720"/>
        <w:rPr>
          <w:rFonts w:ascii="Lato" w:eastAsia="Lato" w:hAnsi="Lato" w:cs="Lato"/>
          <w:sz w:val="20"/>
          <w:szCs w:val="20"/>
          <w:lang w:val="en-US"/>
        </w:rPr>
      </w:pPr>
      <w:r w:rsidRPr="3E6476AB">
        <w:rPr>
          <w:rFonts w:ascii="Lato" w:eastAsia="Lato" w:hAnsi="Lato" w:cs="Lato"/>
          <w:sz w:val="20"/>
          <w:szCs w:val="20"/>
          <w:lang w:val="en-US"/>
        </w:rPr>
        <w:t xml:space="preserve">League age 6 to 8-year-old players (9, if not drafted to AAA) are eligible for this division. League age 6-year-old players who have completed one Spring season of Single A may be eligible to play. All AA players </w:t>
      </w:r>
      <w:r w:rsidR="00CB3174" w:rsidRPr="3E6476AB">
        <w:rPr>
          <w:rFonts w:ascii="Lato" w:eastAsia="Lato" w:hAnsi="Lato" w:cs="Lato"/>
          <w:sz w:val="20"/>
          <w:szCs w:val="20"/>
          <w:lang w:val="en-US"/>
        </w:rPr>
        <w:t>must</w:t>
      </w:r>
      <w:r w:rsidRPr="3E6476AB">
        <w:rPr>
          <w:rFonts w:ascii="Lato" w:eastAsia="Lato" w:hAnsi="Lato" w:cs="Lato"/>
          <w:sz w:val="20"/>
          <w:szCs w:val="20"/>
          <w:lang w:val="en-US"/>
        </w:rPr>
        <w:t xml:space="preserve"> attend a skills evaluation day(s) prior to the start of the Spring and Fall seasons. </w:t>
      </w:r>
    </w:p>
    <w:p w14:paraId="4E9D42B1" w14:textId="4D46B3C7" w:rsidR="7E92A123" w:rsidRDefault="3E6476AB" w:rsidP="3E6476AB">
      <w:pPr>
        <w:ind w:left="720"/>
        <w:rPr>
          <w:rFonts w:ascii="Lato" w:eastAsia="Lato" w:hAnsi="Lato" w:cs="Lato"/>
          <w:sz w:val="20"/>
          <w:szCs w:val="20"/>
          <w:lang w:val="en-US"/>
        </w:rPr>
      </w:pPr>
      <w:r w:rsidRPr="3E6476AB">
        <w:rPr>
          <w:rFonts w:ascii="Lato" w:eastAsia="Lato" w:hAnsi="Lato" w:cs="Lato"/>
          <w:b/>
          <w:bCs/>
          <w:i/>
          <w:iCs/>
          <w:sz w:val="20"/>
          <w:szCs w:val="20"/>
          <w:lang w:val="en-US"/>
        </w:rPr>
        <w:t>Objective &amp; Expectations:</w:t>
      </w:r>
      <w:r w:rsidRPr="3E6476AB">
        <w:rPr>
          <w:rFonts w:ascii="Lato" w:eastAsia="Lato" w:hAnsi="Lato" w:cs="Lato"/>
          <w:sz w:val="20"/>
          <w:szCs w:val="20"/>
          <w:lang w:val="en-US"/>
        </w:rPr>
        <w:t xml:space="preserve">  This division is considered non-competitive with on-field instruction by coaches during games. Coaches umpire the games.  The focus on this division should be on proper techniques of throwing, catching, base running, hitting, and field positions.  At no time should winning or losing a game take priority over player &amp; skills development.</w:t>
      </w:r>
    </w:p>
    <w:p w14:paraId="2B155143" w14:textId="735E0B21" w:rsidR="004A0DDB" w:rsidRPr="00E94E7B" w:rsidRDefault="3E6476AB" w:rsidP="1EF1A705">
      <w:pPr>
        <w:numPr>
          <w:ilvl w:val="0"/>
          <w:numId w:val="23"/>
        </w:numPr>
        <w:rPr>
          <w:rFonts w:ascii="Lato" w:eastAsia="Lato" w:hAnsi="Lato" w:cs="Lato"/>
          <w:b/>
          <w:bCs/>
          <w:sz w:val="20"/>
          <w:szCs w:val="20"/>
        </w:rPr>
      </w:pPr>
      <w:r w:rsidRPr="3E6476AB">
        <w:rPr>
          <w:rFonts w:ascii="Lato" w:eastAsia="Lato" w:hAnsi="Lato" w:cs="Lato"/>
          <w:b/>
          <w:bCs/>
          <w:sz w:val="20"/>
          <w:szCs w:val="20"/>
        </w:rPr>
        <w:lastRenderedPageBreak/>
        <w:t xml:space="preserve">AAA Level- Player Pitch Division (League Ages 8-10, 11 if not drafted to Majors) </w:t>
      </w:r>
    </w:p>
    <w:p w14:paraId="6BDB323B" w14:textId="6ACFF73A" w:rsidR="004A0DDB" w:rsidRPr="00E94E7B" w:rsidRDefault="3E6476AB" w:rsidP="295AE7AE">
      <w:pPr>
        <w:ind w:left="720"/>
        <w:rPr>
          <w:rFonts w:ascii="Lato" w:eastAsia="Lato" w:hAnsi="Lato" w:cs="Lato"/>
          <w:sz w:val="20"/>
          <w:szCs w:val="20"/>
          <w:lang w:val="en-US"/>
        </w:rPr>
      </w:pPr>
      <w:r w:rsidRPr="3E6476AB">
        <w:rPr>
          <w:rFonts w:ascii="Lato" w:eastAsia="Lato" w:hAnsi="Lato" w:cs="Lato"/>
          <w:sz w:val="20"/>
          <w:szCs w:val="20"/>
          <w:lang w:val="en-US"/>
        </w:rPr>
        <w:t xml:space="preserve">League age 8-11 year old players may be eligible to play. This is a player pitch only division. All AAA players are required to attend a skills evaluation day(s) prior to the start of the Spring and Fall seasons. </w:t>
      </w:r>
    </w:p>
    <w:p w14:paraId="7FAF6B38" w14:textId="1A3534F2" w:rsidR="004A0DDB" w:rsidRPr="00E94E7B" w:rsidRDefault="3E6476AB" w:rsidP="3E6476AB">
      <w:pPr>
        <w:ind w:left="720"/>
        <w:rPr>
          <w:rFonts w:ascii="Lato" w:eastAsia="Lato" w:hAnsi="Lato" w:cs="Lato"/>
          <w:sz w:val="20"/>
          <w:szCs w:val="20"/>
          <w:lang w:val="en-US"/>
        </w:rPr>
      </w:pPr>
      <w:r w:rsidRPr="3E6476AB">
        <w:rPr>
          <w:rFonts w:ascii="Lato" w:eastAsia="Lato" w:hAnsi="Lato" w:cs="Lato"/>
          <w:b/>
          <w:bCs/>
          <w:i/>
          <w:iCs/>
          <w:sz w:val="20"/>
          <w:szCs w:val="20"/>
          <w:lang w:val="en-US"/>
        </w:rPr>
        <w:t>Objective &amp; Expectations:</w:t>
      </w:r>
      <w:r w:rsidRPr="3E6476AB">
        <w:rPr>
          <w:rFonts w:ascii="Lato" w:eastAsia="Lato" w:hAnsi="Lato" w:cs="Lato"/>
          <w:sz w:val="20"/>
          <w:szCs w:val="20"/>
          <w:lang w:val="en-US"/>
        </w:rPr>
        <w:t xml:space="preserve">  Fundamentals of hitting, throwing, and catching ability is expected by players to ensure the safety and positive playing experience is achieved. Basic game strategies and understanding of the game of Little League ball are introduced. This division is considered a semi-competitive level of play.  Assigned Umpires are the game officials.</w:t>
      </w:r>
    </w:p>
    <w:p w14:paraId="2E413C22" w14:textId="1DDD8326" w:rsidR="178273F1"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There shall not be more than 3 Coaches in the dugout at any time during a game, per LLI Blue Book rules.</w:t>
      </w:r>
    </w:p>
    <w:p w14:paraId="037EDCA9" w14:textId="04E4E243" w:rsidR="178273F1"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A coach must be in the dugout at all times.  A team parent is not a coach.</w:t>
      </w:r>
    </w:p>
    <w:p w14:paraId="07B13DA1" w14:textId="77777777" w:rsidR="004A0DDB" w:rsidRPr="00E94E7B" w:rsidRDefault="004A0DDB">
      <w:pPr>
        <w:ind w:left="720"/>
        <w:rPr>
          <w:rFonts w:ascii="Lato" w:eastAsia="Lato" w:hAnsi="Lato" w:cs="Lato"/>
          <w:sz w:val="20"/>
          <w:szCs w:val="20"/>
        </w:rPr>
      </w:pPr>
    </w:p>
    <w:p w14:paraId="061751D9" w14:textId="77777777" w:rsidR="004A0DDB" w:rsidRPr="00E94E7B" w:rsidRDefault="3E6476AB" w:rsidP="48DD78D4">
      <w:pPr>
        <w:pStyle w:val="Heading2"/>
        <w:rPr>
          <w:rFonts w:ascii="Lato" w:eastAsia="Lato" w:hAnsi="Lato" w:cs="Lato"/>
          <w:b/>
          <w:bCs/>
          <w:sz w:val="20"/>
          <w:szCs w:val="20"/>
        </w:rPr>
      </w:pPr>
      <w:bookmarkStart w:id="26" w:name="_Toc1468421502"/>
      <w:r>
        <w:t>Section 4- Major League Division (League Ages 9-12)</w:t>
      </w:r>
      <w:bookmarkEnd w:id="26"/>
      <w:r>
        <w:t xml:space="preserve"> </w:t>
      </w:r>
    </w:p>
    <w:p w14:paraId="47ABA801" w14:textId="5A130491"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League age 9 to 12-year-old players may be eligible to play. All 12-year-old players will play in the Major division unless a waiver is applied for and approved by the Board.  This is a player pitch only division. All Major division level eligible players are required to attend a skills evaluation day prior to the start of the Spring and Fall season. </w:t>
      </w:r>
    </w:p>
    <w:p w14:paraId="1F5914B8" w14:textId="77777777" w:rsidR="004A0DDB" w:rsidRPr="00E94E7B" w:rsidRDefault="004A0DDB">
      <w:pPr>
        <w:rPr>
          <w:rFonts w:ascii="Lato" w:eastAsia="Lato" w:hAnsi="Lato" w:cs="Lato"/>
          <w:sz w:val="20"/>
          <w:szCs w:val="20"/>
        </w:rPr>
      </w:pPr>
    </w:p>
    <w:p w14:paraId="377C8EF7" w14:textId="00145F30"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League age 9-11 players with unknown skills who do not attend the Skills Evaluation Day(s) will typically be placed in the AAA level of play during the Spring season.  League age 11 to 12-year-olds may dual roster with 50/70; league age 12-year-old may also dual roster with the Juniors division, based on evaluation by the Player Agent.  The League President and the Player’s Agent may recommend to the Board of Directors a limit on the number of league age 10-year-old players to play in the Major division.  </w:t>
      </w:r>
    </w:p>
    <w:p w14:paraId="50C6F8DF" w14:textId="614EC9E7" w:rsidR="004A0DDB" w:rsidRPr="00E94E7B" w:rsidRDefault="3E6476AB" w:rsidP="1EF1A705">
      <w:pPr>
        <w:ind w:left="720"/>
        <w:rPr>
          <w:rFonts w:ascii="Lato" w:eastAsia="Lato" w:hAnsi="Lato" w:cs="Lato"/>
          <w:sz w:val="20"/>
          <w:szCs w:val="20"/>
          <w:lang w:val="en-US"/>
        </w:rPr>
      </w:pPr>
      <w:r w:rsidRPr="3E6476AB">
        <w:rPr>
          <w:rFonts w:ascii="Lato" w:eastAsia="Lato" w:hAnsi="Lato" w:cs="Lato"/>
          <w:b/>
          <w:bCs/>
          <w:i/>
          <w:iCs/>
          <w:sz w:val="20"/>
          <w:szCs w:val="20"/>
          <w:lang w:val="en-US"/>
        </w:rPr>
        <w:t>Objective &amp; Expectations</w:t>
      </w:r>
      <w:r w:rsidRPr="3E6476AB">
        <w:rPr>
          <w:rFonts w:ascii="Lato" w:eastAsia="Lato" w:hAnsi="Lato" w:cs="Lato"/>
          <w:b/>
          <w:bCs/>
          <w:sz w:val="20"/>
          <w:szCs w:val="20"/>
          <w:lang w:val="en-US"/>
        </w:rPr>
        <w:t xml:space="preserve">:  </w:t>
      </w:r>
      <w:r w:rsidRPr="3E6476AB">
        <w:rPr>
          <w:rFonts w:ascii="Lato" w:eastAsia="Lato" w:hAnsi="Lato" w:cs="Lato"/>
          <w:sz w:val="20"/>
          <w:szCs w:val="20"/>
          <w:lang w:val="en-US"/>
        </w:rPr>
        <w:t xml:space="preserve">The purpose of Major Division Baseball is to prepare players for the big ball field experience.  Fundamentals of hitting, throwing, and catching ability is required by players to ensure the safety and positive playing experience is achieved. Basic game strategies and understanding of the game of Little League play are expected to ensure the safety and positive playing experience is achieved.  </w:t>
      </w:r>
      <w:r w:rsidRPr="3E6476AB">
        <w:rPr>
          <w:rFonts w:ascii="Lato" w:eastAsia="Lato" w:hAnsi="Lato" w:cs="Lato"/>
          <w:sz w:val="20"/>
          <w:szCs w:val="20"/>
        </w:rPr>
        <w:t xml:space="preserve">The intent of the Major League Division is to provide Players, Managers, Coaches, and Spectators fun, character building, and competitive ball as seen on television at the Baseball/Softball Little League World Series held each year. All eligible Major players qualify to be selected for LLI sponsored All Star team after the end of the season tournament.  </w:t>
      </w:r>
      <w:r w:rsidRPr="3E6476AB">
        <w:rPr>
          <w:rFonts w:ascii="Lato" w:eastAsia="Lato" w:hAnsi="Lato" w:cs="Lato"/>
          <w:sz w:val="20"/>
          <w:szCs w:val="20"/>
          <w:lang w:val="en-US"/>
        </w:rPr>
        <w:t>Games are umpired by Florida District 12 Little League approved umpires.</w:t>
      </w:r>
    </w:p>
    <w:p w14:paraId="4F2822FD" w14:textId="1DDD8326" w:rsidR="262C3696"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There shall not be more than 3 Coaches in the dugout at any time during a game, per LLI Blue Book rules.</w:t>
      </w:r>
    </w:p>
    <w:p w14:paraId="7006132C" w14:textId="04E4E243" w:rsidR="262C3696"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A coach must be in the dugout at all times.  A team parent is not a coach.</w:t>
      </w:r>
    </w:p>
    <w:p w14:paraId="3F7DFBF2" w14:textId="1CC1658B" w:rsidR="1EF1A705" w:rsidRDefault="1EF1A705" w:rsidP="1EF1A705">
      <w:pPr>
        <w:ind w:left="720"/>
        <w:rPr>
          <w:rFonts w:ascii="Lato" w:eastAsia="Lato" w:hAnsi="Lato" w:cs="Lato"/>
          <w:sz w:val="20"/>
          <w:szCs w:val="20"/>
        </w:rPr>
      </w:pPr>
    </w:p>
    <w:p w14:paraId="30A33074" w14:textId="77777777" w:rsidR="004A0DDB" w:rsidRPr="00E94E7B" w:rsidRDefault="004A0DDB" w:rsidP="3E6476AB">
      <w:pPr>
        <w:rPr>
          <w:rFonts w:ascii="Lato" w:eastAsia="Lato" w:hAnsi="Lato" w:cs="Lato"/>
          <w:b/>
          <w:bCs/>
          <w:sz w:val="24"/>
          <w:szCs w:val="24"/>
        </w:rPr>
      </w:pPr>
    </w:p>
    <w:p w14:paraId="7F86AB4D" w14:textId="77777777" w:rsidR="004A0DDB" w:rsidRPr="00E94E7B" w:rsidRDefault="3E6476AB" w:rsidP="48DD78D4">
      <w:pPr>
        <w:pStyle w:val="Heading2"/>
        <w:rPr>
          <w:rFonts w:ascii="Lato" w:eastAsia="Lato" w:hAnsi="Lato" w:cs="Lato"/>
          <w:b/>
          <w:bCs/>
          <w:sz w:val="24"/>
          <w:szCs w:val="24"/>
        </w:rPr>
      </w:pPr>
      <w:bookmarkStart w:id="27" w:name="_Toc1950606146"/>
      <w:r>
        <w:t>Section 5- Intermediate Division (50/70) (League Ages 11-13)</w:t>
      </w:r>
      <w:bookmarkEnd w:id="27"/>
      <w:r>
        <w:t xml:space="preserve"> </w:t>
      </w:r>
    </w:p>
    <w:p w14:paraId="7DC3242A" w14:textId="6D4C038B" w:rsidR="004A0DDB" w:rsidRPr="00E94E7B" w:rsidRDefault="3E6476AB" w:rsidP="1EF1A705">
      <w:pPr>
        <w:rPr>
          <w:rFonts w:ascii="Lato" w:eastAsia="Lato" w:hAnsi="Lato" w:cs="Lato"/>
          <w:sz w:val="20"/>
          <w:szCs w:val="20"/>
          <w:lang w:val="en-US"/>
        </w:rPr>
      </w:pPr>
      <w:r w:rsidRPr="3E6476AB">
        <w:rPr>
          <w:rFonts w:ascii="Lato" w:eastAsia="Lato" w:hAnsi="Lato" w:cs="Lato"/>
          <w:sz w:val="20"/>
          <w:szCs w:val="20"/>
          <w:lang w:val="en-US"/>
        </w:rPr>
        <w:t>League age 11-13-year-old players may be eligible to play.  T</w:t>
      </w:r>
    </w:p>
    <w:p w14:paraId="6C66AF04" w14:textId="0F9D369B" w:rsidR="004A0DDB" w:rsidRPr="00E94E7B" w:rsidRDefault="3E6476AB" w:rsidP="3E6476AB">
      <w:pPr>
        <w:ind w:firstLine="720"/>
        <w:rPr>
          <w:rFonts w:ascii="Lato" w:eastAsia="Lato" w:hAnsi="Lato" w:cs="Lato"/>
          <w:sz w:val="20"/>
          <w:szCs w:val="20"/>
          <w:lang w:val="en-US"/>
        </w:rPr>
      </w:pPr>
      <w:r w:rsidRPr="3E6476AB">
        <w:rPr>
          <w:rFonts w:ascii="Lato" w:eastAsia="Lato" w:hAnsi="Lato" w:cs="Lato"/>
          <w:b/>
          <w:bCs/>
          <w:i/>
          <w:iCs/>
          <w:sz w:val="20"/>
          <w:szCs w:val="20"/>
          <w:lang w:val="en-US"/>
        </w:rPr>
        <w:t>Objective &amp; Expectations:</w:t>
      </w:r>
      <w:r w:rsidRPr="3E6476AB">
        <w:rPr>
          <w:rFonts w:ascii="Lato" w:eastAsia="Lato" w:hAnsi="Lato" w:cs="Lato"/>
          <w:sz w:val="20"/>
          <w:szCs w:val="20"/>
          <w:lang w:val="en-US"/>
        </w:rPr>
        <w:t xml:space="preserve">  This division offers a transition for players between the standard Little </w:t>
      </w:r>
      <w:r w:rsidR="5B8FA977">
        <w:tab/>
      </w:r>
      <w:r w:rsidRPr="3E6476AB">
        <w:rPr>
          <w:rFonts w:ascii="Lato" w:eastAsia="Lato" w:hAnsi="Lato" w:cs="Lato"/>
          <w:sz w:val="20"/>
          <w:szCs w:val="20"/>
          <w:lang w:val="en-US"/>
        </w:rPr>
        <w:t xml:space="preserve">League field size (46-foot pitching distance and 60-foot base paths) and the Junior/Senior field </w:t>
      </w:r>
      <w:r w:rsidR="5B8FA977">
        <w:tab/>
      </w:r>
      <w:r w:rsidRPr="3E6476AB">
        <w:rPr>
          <w:rFonts w:ascii="Lato" w:eastAsia="Lato" w:hAnsi="Lato" w:cs="Lato"/>
          <w:sz w:val="20"/>
          <w:szCs w:val="20"/>
          <w:lang w:val="en-US"/>
        </w:rPr>
        <w:t xml:space="preserve">size (60-foot, 6-inch pitching distance and 90-foot base paths).  It is a league for players whose </w:t>
      </w:r>
      <w:r w:rsidR="5B8FA977">
        <w:lastRenderedPageBreak/>
        <w:tab/>
      </w:r>
      <w:r w:rsidRPr="3E6476AB">
        <w:rPr>
          <w:rFonts w:ascii="Lato" w:eastAsia="Lato" w:hAnsi="Lato" w:cs="Lato"/>
          <w:sz w:val="20"/>
          <w:szCs w:val="20"/>
          <w:lang w:val="en-US"/>
        </w:rPr>
        <w:t xml:space="preserve">advanced skills permit rules that are closer to conventional baseball, such as leading off bases, </w:t>
      </w:r>
      <w:r w:rsidR="5B8FA977">
        <w:tab/>
      </w:r>
      <w:r w:rsidRPr="3E6476AB">
        <w:rPr>
          <w:rFonts w:ascii="Lato" w:eastAsia="Lato" w:hAnsi="Lato" w:cs="Lato"/>
          <w:sz w:val="20"/>
          <w:szCs w:val="20"/>
          <w:lang w:val="en-US"/>
        </w:rPr>
        <w:t xml:space="preserve">pickoff attempts, etc.  </w:t>
      </w:r>
    </w:p>
    <w:p w14:paraId="1D430B8A" w14:textId="1DDD8326" w:rsidR="47254242"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There shall not be more than 3 Coaches in the dugout at any time during a game, per LLI Blue Book rules.</w:t>
      </w:r>
    </w:p>
    <w:p w14:paraId="1DCF2577" w14:textId="04E4E243" w:rsidR="47254242"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A coach must be in the dugout at all times.  A team parent is not a coach.</w:t>
      </w:r>
    </w:p>
    <w:p w14:paraId="705FBD9F" w14:textId="77777777" w:rsidR="004A0DDB" w:rsidRPr="00E94E7B" w:rsidRDefault="004A0DDB" w:rsidP="3E6476AB">
      <w:pPr>
        <w:rPr>
          <w:rFonts w:ascii="Lato" w:eastAsia="Lato" w:hAnsi="Lato" w:cs="Lato"/>
          <w:b/>
          <w:bCs/>
          <w:sz w:val="24"/>
          <w:szCs w:val="24"/>
        </w:rPr>
      </w:pPr>
    </w:p>
    <w:p w14:paraId="23FA6B0F" w14:textId="77777777" w:rsidR="004A0DDB" w:rsidRPr="00E94E7B" w:rsidRDefault="3E6476AB" w:rsidP="48DD78D4">
      <w:pPr>
        <w:pStyle w:val="Heading2"/>
        <w:rPr>
          <w:rFonts w:ascii="Lato" w:eastAsia="Lato" w:hAnsi="Lato" w:cs="Lato"/>
          <w:sz w:val="20"/>
          <w:szCs w:val="20"/>
        </w:rPr>
      </w:pPr>
      <w:bookmarkStart w:id="28" w:name="_Toc1226809771"/>
      <w:r>
        <w:t>Section 6- Junior Division (League Ages 13*-14)</w:t>
      </w:r>
      <w:bookmarkEnd w:id="28"/>
      <w:r>
        <w:t xml:space="preserve"> </w:t>
      </w:r>
    </w:p>
    <w:p w14:paraId="58E9E04F" w14:textId="2888FF1C" w:rsidR="004A0DDB" w:rsidRPr="00E94E7B" w:rsidRDefault="3E6476AB" w:rsidP="295AE7AE">
      <w:pPr>
        <w:rPr>
          <w:rFonts w:ascii="Lato" w:eastAsia="Lato" w:hAnsi="Lato" w:cs="Lato"/>
          <w:sz w:val="20"/>
          <w:szCs w:val="20"/>
          <w:lang w:val="en-US"/>
        </w:rPr>
      </w:pPr>
      <w:r w:rsidRPr="3E6476AB">
        <w:rPr>
          <w:rFonts w:ascii="Lato" w:eastAsia="Lato" w:hAnsi="Lato" w:cs="Lato"/>
          <w:sz w:val="20"/>
          <w:szCs w:val="20"/>
          <w:lang w:val="en-US"/>
        </w:rPr>
        <w:t xml:space="preserve">League age 13-14 players may be eligible to play. League age 14 players may also be eligible for the Senior Division. </w:t>
      </w:r>
    </w:p>
    <w:p w14:paraId="04283A16" w14:textId="5E66D4D4" w:rsidR="004A0DDB" w:rsidRPr="00E94E7B" w:rsidRDefault="3E6476AB" w:rsidP="1EF1A705">
      <w:pPr>
        <w:rPr>
          <w:rFonts w:ascii="Lato" w:eastAsia="Lato" w:hAnsi="Lato" w:cs="Lato"/>
          <w:sz w:val="20"/>
          <w:szCs w:val="20"/>
          <w:lang w:val="en-US"/>
        </w:rPr>
      </w:pPr>
      <w:proofErr w:type="spellStart"/>
      <w:r w:rsidRPr="3E6476AB">
        <w:rPr>
          <w:rFonts w:ascii="Lato" w:eastAsia="Lato" w:hAnsi="Lato" w:cs="Lato"/>
          <w:b/>
          <w:bCs/>
          <w:i/>
          <w:iCs/>
          <w:sz w:val="20"/>
          <w:szCs w:val="20"/>
          <w:u w:val="single"/>
          <w:lang w:val="en-US"/>
        </w:rPr>
        <w:t>Ojective</w:t>
      </w:r>
      <w:proofErr w:type="spellEnd"/>
      <w:r w:rsidRPr="3E6476AB">
        <w:rPr>
          <w:rFonts w:ascii="Lato" w:eastAsia="Lato" w:hAnsi="Lato" w:cs="Lato"/>
          <w:b/>
          <w:bCs/>
          <w:i/>
          <w:iCs/>
          <w:sz w:val="20"/>
          <w:szCs w:val="20"/>
          <w:u w:val="single"/>
          <w:lang w:val="en-US"/>
        </w:rPr>
        <w:t xml:space="preserve"> &amp; Expectations:  </w:t>
      </w:r>
      <w:r w:rsidRPr="3E6476AB">
        <w:rPr>
          <w:rFonts w:ascii="Lato" w:eastAsia="Lato" w:hAnsi="Lato" w:cs="Lato"/>
          <w:sz w:val="20"/>
          <w:szCs w:val="20"/>
          <w:lang w:val="en-US"/>
        </w:rPr>
        <w:t xml:space="preserve">Fundamentals of hitting, throwing, and catching ability is required by </w:t>
      </w:r>
      <w:r w:rsidR="5456E4DA">
        <w:tab/>
      </w:r>
      <w:r w:rsidRPr="3E6476AB">
        <w:rPr>
          <w:rFonts w:ascii="Lato" w:eastAsia="Lato" w:hAnsi="Lato" w:cs="Lato"/>
          <w:sz w:val="20"/>
          <w:szCs w:val="20"/>
          <w:lang w:val="en-US"/>
        </w:rPr>
        <w:t xml:space="preserve">players to ensure the safety and positive playing experience is achieved. Basic game strategies and </w:t>
      </w:r>
      <w:r w:rsidR="5456E4DA">
        <w:tab/>
      </w:r>
      <w:r w:rsidRPr="3E6476AB">
        <w:rPr>
          <w:rFonts w:ascii="Lato" w:eastAsia="Lato" w:hAnsi="Lato" w:cs="Lato"/>
          <w:sz w:val="20"/>
          <w:szCs w:val="20"/>
          <w:lang w:val="en-US"/>
        </w:rPr>
        <w:t xml:space="preserve">understanding of the game of Little League play is expected to ensure the safety and positive </w:t>
      </w:r>
      <w:r w:rsidR="5456E4DA">
        <w:tab/>
      </w:r>
      <w:r w:rsidRPr="3E6476AB">
        <w:rPr>
          <w:rFonts w:ascii="Lato" w:eastAsia="Lato" w:hAnsi="Lato" w:cs="Lato"/>
          <w:sz w:val="20"/>
          <w:szCs w:val="20"/>
          <w:lang w:val="en-US"/>
        </w:rPr>
        <w:t xml:space="preserve">playing experience is achieved.   Games are umpired by Florida District 12 Little League approved </w:t>
      </w:r>
      <w:r w:rsidR="5456E4DA">
        <w:tab/>
      </w:r>
      <w:r w:rsidRPr="3E6476AB">
        <w:rPr>
          <w:rFonts w:ascii="Lato" w:eastAsia="Lato" w:hAnsi="Lato" w:cs="Lato"/>
          <w:sz w:val="20"/>
          <w:szCs w:val="20"/>
          <w:lang w:val="en-US"/>
        </w:rPr>
        <w:t xml:space="preserve">umpires. Games are generally played with other local Florida District 12 teams.   </w:t>
      </w:r>
    </w:p>
    <w:p w14:paraId="16491BA9" w14:textId="77777777" w:rsidR="004A0DDB" w:rsidRPr="00E94E7B" w:rsidRDefault="3E6476AB" w:rsidP="1EF1A705">
      <w:pPr>
        <w:ind w:firstLine="720"/>
        <w:rPr>
          <w:rFonts w:ascii="Lato" w:eastAsia="Lato" w:hAnsi="Lato" w:cs="Lato"/>
          <w:sz w:val="20"/>
          <w:szCs w:val="20"/>
          <w:lang w:val="en-US"/>
        </w:rPr>
      </w:pPr>
      <w:r w:rsidRPr="3E6476AB">
        <w:rPr>
          <w:rFonts w:ascii="Lato" w:eastAsia="Lato" w:hAnsi="Lato" w:cs="Lato"/>
          <w:b/>
          <w:bCs/>
          <w:sz w:val="20"/>
          <w:szCs w:val="20"/>
          <w:lang w:val="en-US"/>
        </w:rPr>
        <w:t>*</w:t>
      </w:r>
      <w:r w:rsidRPr="3E6476AB">
        <w:rPr>
          <w:rFonts w:ascii="Lato" w:eastAsia="Lato" w:hAnsi="Lato" w:cs="Lato"/>
          <w:sz w:val="20"/>
          <w:szCs w:val="20"/>
          <w:lang w:val="en-US"/>
        </w:rPr>
        <w:t xml:space="preserve">Softball Specific: League age 12-14 are eligible for Junior Fast-Pitch Softball. </w:t>
      </w:r>
    </w:p>
    <w:p w14:paraId="7D477BB2" w14:textId="1DDD8326" w:rsidR="13746192"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There shall not be more than 3 Coaches in the dugout at any time during a game, per LLI Blue Book rules.</w:t>
      </w:r>
    </w:p>
    <w:p w14:paraId="12AAF369" w14:textId="04E4E243" w:rsidR="13746192" w:rsidRDefault="3E6476AB" w:rsidP="3E6476AB">
      <w:pPr>
        <w:pStyle w:val="ListParagraph"/>
        <w:numPr>
          <w:ilvl w:val="0"/>
          <w:numId w:val="17"/>
        </w:numPr>
        <w:rPr>
          <w:rFonts w:ascii="Lato" w:eastAsia="Lato" w:hAnsi="Lato" w:cs="Lato"/>
          <w:sz w:val="20"/>
          <w:szCs w:val="20"/>
          <w:lang w:val="en-US"/>
        </w:rPr>
      </w:pPr>
      <w:r w:rsidRPr="3E6476AB">
        <w:rPr>
          <w:rFonts w:ascii="Lato" w:eastAsia="Lato" w:hAnsi="Lato" w:cs="Lato"/>
          <w:sz w:val="20"/>
          <w:szCs w:val="20"/>
          <w:lang w:val="en-US"/>
        </w:rPr>
        <w:t>A coach must be in the dugout at all times.  A team parent is not a coach.</w:t>
      </w:r>
    </w:p>
    <w:p w14:paraId="0DB6E8AE" w14:textId="77777777" w:rsidR="004A0DDB" w:rsidRPr="00E94E7B" w:rsidRDefault="004A0DDB">
      <w:pPr>
        <w:ind w:left="720"/>
        <w:rPr>
          <w:rFonts w:ascii="Lato" w:eastAsia="Lato" w:hAnsi="Lato" w:cs="Lato"/>
          <w:sz w:val="20"/>
          <w:szCs w:val="20"/>
        </w:rPr>
      </w:pPr>
    </w:p>
    <w:p w14:paraId="3D091D39" w14:textId="77777777" w:rsidR="004A0DDB" w:rsidRPr="00E94E7B" w:rsidRDefault="004A0DDB" w:rsidP="3E6476AB">
      <w:pPr>
        <w:rPr>
          <w:rFonts w:ascii="Lato" w:eastAsia="Lato" w:hAnsi="Lato" w:cs="Lato"/>
          <w:b/>
          <w:bCs/>
          <w:sz w:val="24"/>
          <w:szCs w:val="24"/>
        </w:rPr>
      </w:pPr>
    </w:p>
    <w:p w14:paraId="21B2EE86" w14:textId="77777777" w:rsidR="004A0DDB" w:rsidRPr="00E94E7B" w:rsidRDefault="3E6476AB" w:rsidP="48DD78D4">
      <w:pPr>
        <w:pStyle w:val="Heading2"/>
        <w:rPr>
          <w:rFonts w:ascii="Lato" w:eastAsia="Lato" w:hAnsi="Lato" w:cs="Lato"/>
          <w:b/>
          <w:bCs/>
          <w:sz w:val="24"/>
          <w:szCs w:val="24"/>
        </w:rPr>
      </w:pPr>
      <w:bookmarkStart w:id="29" w:name="_Toc1514618236"/>
      <w:r>
        <w:t>Section 7- Senior Division (League Ages 14*-16)</w:t>
      </w:r>
      <w:bookmarkEnd w:id="29"/>
      <w:r>
        <w:t xml:space="preserve"> </w:t>
      </w:r>
    </w:p>
    <w:p w14:paraId="687543D9" w14:textId="77777777" w:rsidR="004A0DDB" w:rsidRPr="00E94E7B" w:rsidRDefault="3E6476AB">
      <w:pPr>
        <w:rPr>
          <w:rFonts w:ascii="Lato" w:eastAsia="Lato" w:hAnsi="Lato" w:cs="Lato"/>
          <w:sz w:val="20"/>
          <w:szCs w:val="20"/>
        </w:rPr>
      </w:pPr>
      <w:r w:rsidRPr="3E6476AB">
        <w:rPr>
          <w:rFonts w:ascii="Lato" w:eastAsia="Lato" w:hAnsi="Lato" w:cs="Lato"/>
          <w:sz w:val="20"/>
          <w:szCs w:val="20"/>
        </w:rPr>
        <w:t xml:space="preserve">League age 14-16 players may be eligible for play. </w:t>
      </w:r>
    </w:p>
    <w:p w14:paraId="75B8CC5F" w14:textId="77777777" w:rsidR="004A0DDB" w:rsidRPr="00E94E7B" w:rsidRDefault="004A0DDB">
      <w:pPr>
        <w:ind w:left="720"/>
        <w:rPr>
          <w:rFonts w:ascii="Lato" w:eastAsia="Lato" w:hAnsi="Lato" w:cs="Lato"/>
          <w:sz w:val="20"/>
          <w:szCs w:val="20"/>
        </w:rPr>
      </w:pPr>
    </w:p>
    <w:p w14:paraId="6504CC36" w14:textId="73593E98" w:rsidR="004A0DDB" w:rsidRPr="00E94E7B" w:rsidRDefault="3E6476AB" w:rsidP="1EF1A705">
      <w:pPr>
        <w:ind w:firstLine="720"/>
        <w:rPr>
          <w:rFonts w:ascii="Lato" w:eastAsia="Lato" w:hAnsi="Lato" w:cs="Lato"/>
          <w:sz w:val="20"/>
          <w:szCs w:val="20"/>
          <w:lang w:val="en-US"/>
        </w:rPr>
      </w:pPr>
      <w:r w:rsidRPr="3E6476AB">
        <w:rPr>
          <w:rFonts w:ascii="Lato" w:eastAsia="Lato" w:hAnsi="Lato" w:cs="Lato"/>
          <w:b/>
          <w:bCs/>
          <w:i/>
          <w:iCs/>
          <w:sz w:val="20"/>
          <w:szCs w:val="20"/>
          <w:lang w:val="en-US"/>
        </w:rPr>
        <w:t xml:space="preserve">Objective &amp; Expectations:  </w:t>
      </w:r>
      <w:r w:rsidRPr="3E6476AB">
        <w:rPr>
          <w:rFonts w:ascii="Lato" w:eastAsia="Lato" w:hAnsi="Lato" w:cs="Lato"/>
          <w:sz w:val="20"/>
          <w:szCs w:val="20"/>
          <w:lang w:val="en-US"/>
        </w:rPr>
        <w:t xml:space="preserve">Fundamentals of hitting, throwing, and catching ability is required by </w:t>
      </w:r>
      <w:r w:rsidR="79D67FA0">
        <w:tab/>
      </w:r>
      <w:r w:rsidRPr="3E6476AB">
        <w:rPr>
          <w:rFonts w:ascii="Lato" w:eastAsia="Lato" w:hAnsi="Lato" w:cs="Lato"/>
          <w:sz w:val="20"/>
          <w:szCs w:val="20"/>
          <w:lang w:val="en-US"/>
        </w:rPr>
        <w:t xml:space="preserve">players to ensure the safety and positive playing experience is achieved. Basic game strategies and </w:t>
      </w:r>
      <w:r w:rsidR="79D67FA0">
        <w:tab/>
      </w:r>
      <w:r w:rsidRPr="3E6476AB">
        <w:rPr>
          <w:rFonts w:ascii="Lato" w:eastAsia="Lato" w:hAnsi="Lato" w:cs="Lato"/>
          <w:sz w:val="20"/>
          <w:szCs w:val="20"/>
          <w:lang w:val="en-US"/>
        </w:rPr>
        <w:t xml:space="preserve">understanding of the game of Little League play is expected to ensure the safety and positive </w:t>
      </w:r>
      <w:r w:rsidR="79D67FA0">
        <w:tab/>
      </w:r>
      <w:r w:rsidRPr="3E6476AB">
        <w:rPr>
          <w:rFonts w:ascii="Lato" w:eastAsia="Lato" w:hAnsi="Lato" w:cs="Lato"/>
          <w:sz w:val="20"/>
          <w:szCs w:val="20"/>
          <w:lang w:val="en-US"/>
        </w:rPr>
        <w:t xml:space="preserve">playing experience is achieved.   Games are umpired by Florida District 12 Little League approved </w:t>
      </w:r>
      <w:r w:rsidR="79D67FA0">
        <w:tab/>
      </w:r>
      <w:r w:rsidRPr="3E6476AB">
        <w:rPr>
          <w:rFonts w:ascii="Lato" w:eastAsia="Lato" w:hAnsi="Lato" w:cs="Lato"/>
          <w:sz w:val="20"/>
          <w:szCs w:val="20"/>
          <w:lang w:val="en-US"/>
        </w:rPr>
        <w:t>umpires.   Games are generally played with other local Florida District 12 teams.</w:t>
      </w:r>
    </w:p>
    <w:p w14:paraId="041B1720" w14:textId="77777777" w:rsidR="004A0DDB" w:rsidRPr="00E94E7B" w:rsidRDefault="3E6476AB" w:rsidP="1EF1A705">
      <w:pPr>
        <w:ind w:firstLine="720"/>
        <w:rPr>
          <w:rFonts w:ascii="Lato" w:eastAsia="Lato" w:hAnsi="Lato" w:cs="Lato"/>
          <w:sz w:val="20"/>
          <w:szCs w:val="20"/>
        </w:rPr>
      </w:pPr>
      <w:r w:rsidRPr="3E6476AB">
        <w:rPr>
          <w:rFonts w:ascii="Lato" w:eastAsia="Lato" w:hAnsi="Lato" w:cs="Lato"/>
          <w:b/>
          <w:bCs/>
          <w:sz w:val="20"/>
          <w:szCs w:val="20"/>
        </w:rPr>
        <w:t xml:space="preserve"> *</w:t>
      </w:r>
      <w:r w:rsidRPr="3E6476AB">
        <w:rPr>
          <w:rFonts w:ascii="Lato" w:eastAsia="Lato" w:hAnsi="Lato" w:cs="Lato"/>
          <w:sz w:val="20"/>
          <w:szCs w:val="20"/>
        </w:rPr>
        <w:t>Softball Specific: League age 13-16 are eligible to play Senior Fast-Pitch Softball.</w:t>
      </w:r>
    </w:p>
    <w:p w14:paraId="1E52E27F" w14:textId="77777777" w:rsidR="004A0DDB" w:rsidRPr="00E94E7B" w:rsidRDefault="004A0DDB">
      <w:pPr>
        <w:rPr>
          <w:rFonts w:ascii="Lato" w:eastAsia="Lato" w:hAnsi="Lato" w:cs="Lato"/>
          <w:color w:val="434343"/>
          <w:sz w:val="20"/>
          <w:szCs w:val="20"/>
        </w:rPr>
      </w:pPr>
    </w:p>
    <w:p w14:paraId="6CC7DAA1" w14:textId="77777777" w:rsidR="004A0DDB" w:rsidRPr="00E94E7B" w:rsidRDefault="000451F3">
      <w:pPr>
        <w:rPr>
          <w:rFonts w:ascii="Lato" w:eastAsia="Lato" w:hAnsi="Lato" w:cs="Lato"/>
          <w:color w:val="434343"/>
          <w:sz w:val="20"/>
          <w:szCs w:val="20"/>
        </w:rPr>
      </w:pPr>
      <w:r>
        <w:rPr>
          <w:rFonts w:ascii="Lato" w:hAnsi="Lato"/>
          <w:noProof/>
        </w:rPr>
      </w:r>
      <w:r w:rsidR="000451F3">
        <w:rPr>
          <w:rFonts w:ascii="Lato" w:hAnsi="Lato"/>
          <w:noProof/>
        </w:rPr>
        <w:pict w14:anchorId="153242FD">
          <v:rect id="_x0000_i1029" style="width:0;height:1.5pt" o:hralign="center" o:hrstd="t" o:hr="t" fillcolor="#a0a0a0" stroked="f"/>
        </w:pict>
      </w:r>
    </w:p>
    <w:p w14:paraId="4A1B510B" w14:textId="77777777" w:rsidR="004A0DDB" w:rsidRPr="00E94E7B" w:rsidRDefault="004A0DDB">
      <w:pPr>
        <w:rPr>
          <w:rFonts w:ascii="Lato" w:eastAsia="Lato" w:hAnsi="Lato" w:cs="Lato"/>
          <w:color w:val="434343"/>
          <w:sz w:val="20"/>
          <w:szCs w:val="20"/>
        </w:rPr>
      </w:pPr>
    </w:p>
    <w:p w14:paraId="1500E4E5" w14:textId="77777777" w:rsidR="004A0DDB" w:rsidRPr="00E94E7B" w:rsidRDefault="3E6476AB" w:rsidP="48DD78D4">
      <w:pPr>
        <w:pStyle w:val="Heading1"/>
        <w:rPr>
          <w:rFonts w:ascii="Lato" w:eastAsia="Lato" w:hAnsi="Lato" w:cs="Lato"/>
          <w:b/>
          <w:bCs/>
          <w:color w:val="434343"/>
          <w:sz w:val="27"/>
          <w:szCs w:val="27"/>
        </w:rPr>
      </w:pPr>
      <w:bookmarkStart w:id="30" w:name="_Toc1129998232"/>
      <w:r>
        <w:t>Article 6- Managers/Coaches &amp; Umpires</w:t>
      </w:r>
      <w:bookmarkEnd w:id="30"/>
    </w:p>
    <w:p w14:paraId="5E59ED1F" w14:textId="77777777" w:rsidR="004A0DDB" w:rsidRPr="00E94E7B" w:rsidRDefault="004A0DDB" w:rsidP="3E6476AB">
      <w:pPr>
        <w:rPr>
          <w:rFonts w:ascii="Lato" w:eastAsia="Lato" w:hAnsi="Lato" w:cs="Lato"/>
          <w:b/>
          <w:bCs/>
          <w:color w:val="434343"/>
          <w:sz w:val="24"/>
          <w:szCs w:val="24"/>
        </w:rPr>
      </w:pPr>
    </w:p>
    <w:p w14:paraId="3AEAA67D" w14:textId="77777777" w:rsidR="004A0DDB" w:rsidRPr="00E94E7B" w:rsidRDefault="3E6476AB" w:rsidP="48DD78D4">
      <w:pPr>
        <w:pStyle w:val="Heading2"/>
        <w:rPr>
          <w:rFonts w:ascii="Lato" w:eastAsia="Lato" w:hAnsi="Lato" w:cs="Lato"/>
          <w:b/>
          <w:bCs/>
          <w:color w:val="434343"/>
          <w:sz w:val="24"/>
          <w:szCs w:val="24"/>
        </w:rPr>
      </w:pPr>
      <w:bookmarkStart w:id="31" w:name="_Toc76250188"/>
      <w:r>
        <w:t>Section 1: Manages/Coaches</w:t>
      </w:r>
      <w:bookmarkEnd w:id="31"/>
    </w:p>
    <w:p w14:paraId="5701D649" w14:textId="77777777" w:rsidR="004A0DDB" w:rsidRPr="00E94E7B" w:rsidRDefault="004A0DDB" w:rsidP="3E6476AB">
      <w:pPr>
        <w:rPr>
          <w:rFonts w:ascii="Lato" w:eastAsia="Lato" w:hAnsi="Lato" w:cs="Lato"/>
          <w:b/>
          <w:bCs/>
          <w:color w:val="434343"/>
          <w:sz w:val="24"/>
          <w:szCs w:val="24"/>
        </w:rPr>
      </w:pPr>
    </w:p>
    <w:p w14:paraId="7C86964B" w14:textId="77777777" w:rsidR="004A0DDB" w:rsidRPr="00E94E7B" w:rsidRDefault="3E6476AB" w:rsidP="3E6476AB">
      <w:pPr>
        <w:ind w:firstLine="720"/>
        <w:rPr>
          <w:rFonts w:ascii="Lato" w:eastAsia="Lato" w:hAnsi="Lato" w:cs="Lato"/>
          <w:b/>
          <w:bCs/>
          <w:sz w:val="20"/>
          <w:szCs w:val="20"/>
        </w:rPr>
      </w:pPr>
      <w:r w:rsidRPr="3E6476AB">
        <w:rPr>
          <w:rFonts w:ascii="Lato" w:eastAsia="Lato" w:hAnsi="Lato" w:cs="Lato"/>
          <w:b/>
          <w:bCs/>
          <w:sz w:val="20"/>
          <w:szCs w:val="20"/>
        </w:rPr>
        <w:lastRenderedPageBreak/>
        <w:t>A. Meetings and Training</w:t>
      </w:r>
    </w:p>
    <w:p w14:paraId="5240AB0A" w14:textId="77777777" w:rsidR="004A0DDB" w:rsidRPr="00E94E7B" w:rsidRDefault="3E6476AB" w:rsidP="3E6476AB">
      <w:pPr>
        <w:ind w:left="720"/>
        <w:rPr>
          <w:rFonts w:ascii="Lato" w:eastAsia="Lato" w:hAnsi="Lato" w:cs="Lato"/>
          <w:sz w:val="20"/>
          <w:szCs w:val="20"/>
          <w:lang w:val="en-US"/>
        </w:rPr>
      </w:pPr>
      <w:r w:rsidRPr="3E6476AB">
        <w:rPr>
          <w:rFonts w:ascii="Lato" w:eastAsia="Lato" w:hAnsi="Lato" w:cs="Lato"/>
          <w:sz w:val="20"/>
          <w:szCs w:val="20"/>
          <w:lang w:val="en-US"/>
        </w:rPr>
        <w:t xml:space="preserve"> Managers and coaches are required to attend meetings and appropriate training as required by league officials and/or the Board of Directors. All managers and coaches must adhere to the CSLL “Managers/Coaches Code of Conduct and Contract” posted on the league’s website and electronic acknowledgement when signing up to be a volunteer. </w:t>
      </w:r>
    </w:p>
    <w:p w14:paraId="15EE78C6" w14:textId="77777777" w:rsidR="004A0DDB" w:rsidRPr="00E94E7B" w:rsidRDefault="004A0DDB" w:rsidP="3E6476AB">
      <w:pPr>
        <w:ind w:left="720"/>
        <w:rPr>
          <w:rFonts w:ascii="Lato" w:eastAsia="Lato" w:hAnsi="Lato" w:cs="Lato"/>
          <w:b/>
          <w:bCs/>
          <w:sz w:val="20"/>
          <w:szCs w:val="20"/>
        </w:rPr>
      </w:pPr>
    </w:p>
    <w:p w14:paraId="789C0B1C" w14:textId="77777777" w:rsidR="004A0DDB" w:rsidRPr="00E94E7B" w:rsidRDefault="3E6476AB" w:rsidP="295AE7AE">
      <w:pPr>
        <w:ind w:left="720"/>
        <w:rPr>
          <w:rFonts w:ascii="Lato" w:eastAsia="Lato" w:hAnsi="Lato" w:cs="Lato"/>
          <w:b/>
          <w:bCs/>
          <w:sz w:val="20"/>
          <w:szCs w:val="20"/>
          <w:lang w:val="en-US"/>
        </w:rPr>
      </w:pPr>
      <w:r w:rsidRPr="3E6476AB">
        <w:rPr>
          <w:rFonts w:ascii="Lato" w:eastAsia="Lato" w:hAnsi="Lato" w:cs="Lato"/>
          <w:b/>
          <w:bCs/>
          <w:sz w:val="20"/>
          <w:szCs w:val="20"/>
          <w:lang w:val="en-US"/>
        </w:rPr>
        <w:t xml:space="preserve">B. Selection </w:t>
      </w:r>
    </w:p>
    <w:p w14:paraId="15632071" w14:textId="77777777" w:rsidR="004A0DDB" w:rsidRPr="00E94E7B" w:rsidRDefault="3E6476AB" w:rsidP="295AE7AE">
      <w:pPr>
        <w:ind w:left="720"/>
        <w:rPr>
          <w:rFonts w:ascii="Lato" w:eastAsia="Lato" w:hAnsi="Lato" w:cs="Lato"/>
          <w:sz w:val="20"/>
          <w:szCs w:val="20"/>
          <w:lang w:val="en-US"/>
        </w:rPr>
      </w:pPr>
      <w:r w:rsidRPr="3E6476AB">
        <w:rPr>
          <w:rFonts w:ascii="Lato" w:eastAsia="Lato" w:hAnsi="Lato" w:cs="Lato"/>
          <w:sz w:val="20"/>
          <w:szCs w:val="20"/>
          <w:lang w:val="en-US"/>
        </w:rPr>
        <w:t xml:space="preserve">Any interested person wanting to volunteer (unpaid/no reimbursement of any kind) to manage, or coach is required to register through the CSLL registration system list of interested Managers and Coaches shall be reviewed by the appropriate committee and forwarded to the League President. </w:t>
      </w:r>
    </w:p>
    <w:p w14:paraId="16E05EDA" w14:textId="77777777" w:rsidR="004A0DDB" w:rsidRPr="00E94E7B" w:rsidRDefault="004A0DDB">
      <w:pPr>
        <w:ind w:left="720"/>
        <w:rPr>
          <w:rFonts w:ascii="Lato" w:eastAsia="Lato" w:hAnsi="Lato" w:cs="Lato"/>
          <w:sz w:val="20"/>
          <w:szCs w:val="20"/>
        </w:rPr>
      </w:pPr>
    </w:p>
    <w:p w14:paraId="38A395D5" w14:textId="77777777" w:rsidR="004A0DDB" w:rsidRPr="00E94E7B" w:rsidRDefault="3E6476AB" w:rsidP="295AE7AE">
      <w:pPr>
        <w:ind w:left="720"/>
        <w:rPr>
          <w:rFonts w:ascii="Lato" w:eastAsia="Lato" w:hAnsi="Lato" w:cs="Lato"/>
          <w:sz w:val="20"/>
          <w:szCs w:val="20"/>
          <w:lang w:val="en-US"/>
        </w:rPr>
      </w:pPr>
      <w:r w:rsidRPr="3E6476AB">
        <w:rPr>
          <w:rFonts w:ascii="Lato" w:eastAsia="Lato" w:hAnsi="Lato" w:cs="Lato"/>
          <w:sz w:val="20"/>
          <w:szCs w:val="20"/>
          <w:lang w:val="en-US"/>
        </w:rPr>
        <w:t xml:space="preserve">The League President shall submit a final list of Managers and Coaches to the Board of Directors for approval. Final approval by the Board of Directors shall be made prior to the start of the season. </w:t>
      </w:r>
    </w:p>
    <w:p w14:paraId="76B7CE8A" w14:textId="77777777" w:rsidR="004A0DDB" w:rsidRPr="00E94E7B" w:rsidRDefault="004A0DDB">
      <w:pPr>
        <w:ind w:left="720"/>
        <w:rPr>
          <w:rFonts w:ascii="Lato" w:eastAsia="Lato" w:hAnsi="Lato" w:cs="Lato"/>
          <w:sz w:val="20"/>
          <w:szCs w:val="20"/>
        </w:rPr>
      </w:pPr>
    </w:p>
    <w:p w14:paraId="047B6CE3" w14:textId="77777777" w:rsidR="004A0DDB" w:rsidRPr="00E94E7B" w:rsidRDefault="3E6476AB" w:rsidP="3E6476AB">
      <w:pPr>
        <w:ind w:left="720"/>
        <w:rPr>
          <w:rFonts w:ascii="Lato" w:eastAsia="Lato" w:hAnsi="Lato" w:cs="Lato"/>
          <w:b/>
          <w:bCs/>
          <w:sz w:val="20"/>
          <w:szCs w:val="20"/>
        </w:rPr>
      </w:pPr>
      <w:r w:rsidRPr="3E6476AB">
        <w:rPr>
          <w:rFonts w:ascii="Lato" w:eastAsia="Lato" w:hAnsi="Lato" w:cs="Lato"/>
          <w:b/>
          <w:bCs/>
          <w:sz w:val="20"/>
          <w:szCs w:val="20"/>
        </w:rPr>
        <w:t xml:space="preserve">C. Seniority </w:t>
      </w:r>
    </w:p>
    <w:p w14:paraId="0E0CF165" w14:textId="77777777" w:rsidR="004A0DDB" w:rsidRPr="00E94E7B" w:rsidRDefault="3E6476AB" w:rsidP="295AE7AE">
      <w:pPr>
        <w:ind w:left="720"/>
        <w:rPr>
          <w:rFonts w:ascii="Lato" w:eastAsia="Lato" w:hAnsi="Lato" w:cs="Lato"/>
          <w:sz w:val="20"/>
          <w:szCs w:val="20"/>
          <w:lang w:val="en-US"/>
        </w:rPr>
      </w:pPr>
      <w:r w:rsidRPr="3E6476AB">
        <w:rPr>
          <w:rFonts w:ascii="Lato" w:eastAsia="Lato" w:hAnsi="Lato" w:cs="Lato"/>
          <w:sz w:val="20"/>
          <w:szCs w:val="20"/>
          <w:lang w:val="en-US"/>
        </w:rPr>
        <w:t xml:space="preserve">Managers and coaches shall NOT be considered as having seniority. Each season, the final decision of selecting managers and coaches shall be the responsibility of the President with approval of the Board of Directors. </w:t>
      </w:r>
    </w:p>
    <w:p w14:paraId="21957A9F" w14:textId="77777777" w:rsidR="004A0DDB" w:rsidRPr="00E94E7B" w:rsidRDefault="004A0DDB">
      <w:pPr>
        <w:ind w:left="720"/>
        <w:rPr>
          <w:rFonts w:ascii="Lato" w:eastAsia="Lato" w:hAnsi="Lato" w:cs="Lato"/>
          <w:sz w:val="20"/>
          <w:szCs w:val="20"/>
        </w:rPr>
      </w:pPr>
    </w:p>
    <w:p w14:paraId="7E8DF1CF" w14:textId="77777777" w:rsidR="004A0DDB" w:rsidRPr="00E94E7B" w:rsidRDefault="004A0DDB">
      <w:pPr>
        <w:ind w:left="720"/>
        <w:rPr>
          <w:rFonts w:ascii="Lato" w:eastAsia="Lato" w:hAnsi="Lato" w:cs="Lato"/>
          <w:sz w:val="20"/>
          <w:szCs w:val="20"/>
        </w:rPr>
      </w:pPr>
    </w:p>
    <w:p w14:paraId="2682A06A" w14:textId="77777777" w:rsidR="004A0DDB" w:rsidRPr="00E94E7B" w:rsidRDefault="3E6476AB" w:rsidP="48DD78D4">
      <w:pPr>
        <w:pStyle w:val="Heading2"/>
        <w:rPr>
          <w:rFonts w:ascii="Lato" w:eastAsia="Lato" w:hAnsi="Lato" w:cs="Lato"/>
          <w:b/>
          <w:bCs/>
          <w:color w:val="434343"/>
          <w:sz w:val="24"/>
          <w:szCs w:val="24"/>
        </w:rPr>
      </w:pPr>
      <w:bookmarkStart w:id="32" w:name="_Toc1461007368"/>
      <w:r>
        <w:t>Section 2: Umpires</w:t>
      </w:r>
      <w:bookmarkEnd w:id="32"/>
    </w:p>
    <w:p w14:paraId="7C50D2E7" w14:textId="77777777" w:rsidR="004A0DDB" w:rsidRPr="00E94E7B" w:rsidRDefault="004A0DDB" w:rsidP="3E6476AB">
      <w:pPr>
        <w:rPr>
          <w:rFonts w:ascii="Lato" w:eastAsia="Lato" w:hAnsi="Lato" w:cs="Lato"/>
          <w:b/>
          <w:bCs/>
          <w:color w:val="434343"/>
          <w:sz w:val="24"/>
          <w:szCs w:val="24"/>
        </w:rPr>
      </w:pPr>
    </w:p>
    <w:p w14:paraId="43B7E44D" w14:textId="77777777" w:rsidR="004A0DDB" w:rsidRPr="00E94E7B" w:rsidRDefault="3E6476AB" w:rsidP="3E6476AB">
      <w:pPr>
        <w:ind w:firstLine="720"/>
        <w:rPr>
          <w:rFonts w:ascii="Lato" w:eastAsia="Lato" w:hAnsi="Lato" w:cs="Lato"/>
          <w:b/>
          <w:bCs/>
          <w:color w:val="434343"/>
          <w:sz w:val="20"/>
          <w:szCs w:val="20"/>
        </w:rPr>
      </w:pPr>
      <w:r w:rsidRPr="3E6476AB">
        <w:rPr>
          <w:rFonts w:ascii="Lato" w:eastAsia="Lato" w:hAnsi="Lato" w:cs="Lato"/>
          <w:b/>
          <w:bCs/>
          <w:color w:val="434343"/>
          <w:sz w:val="20"/>
          <w:szCs w:val="20"/>
        </w:rPr>
        <w:t>A. Meetings and Training</w:t>
      </w:r>
    </w:p>
    <w:p w14:paraId="00BE2589" w14:textId="77777777" w:rsidR="004A0DDB" w:rsidRPr="00E94E7B" w:rsidRDefault="3E6476AB" w:rsidP="295AE7AE">
      <w:pPr>
        <w:ind w:left="720"/>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Umpires are required to attend meetings and appropriate training as required by league officials and/or the Board of Directors. </w:t>
      </w:r>
    </w:p>
    <w:p w14:paraId="19B297CB" w14:textId="77777777" w:rsidR="004A0DDB" w:rsidRPr="00E94E7B" w:rsidRDefault="004A0DDB">
      <w:pPr>
        <w:ind w:left="720"/>
        <w:rPr>
          <w:rFonts w:ascii="Lato" w:eastAsia="Lato" w:hAnsi="Lato" w:cs="Lato"/>
          <w:color w:val="434343"/>
          <w:sz w:val="20"/>
          <w:szCs w:val="20"/>
        </w:rPr>
      </w:pPr>
    </w:p>
    <w:p w14:paraId="737601DD" w14:textId="77777777" w:rsidR="004A0DDB" w:rsidRPr="00E94E7B" w:rsidRDefault="3E6476AB" w:rsidP="295AE7AE">
      <w:pPr>
        <w:ind w:left="720"/>
        <w:rPr>
          <w:rFonts w:ascii="Lato" w:eastAsia="Lato" w:hAnsi="Lato" w:cs="Lato"/>
          <w:b/>
          <w:bCs/>
          <w:color w:val="434343"/>
          <w:sz w:val="20"/>
          <w:szCs w:val="20"/>
          <w:lang w:val="en-US"/>
        </w:rPr>
      </w:pPr>
      <w:r w:rsidRPr="3E6476AB">
        <w:rPr>
          <w:rFonts w:ascii="Lato" w:eastAsia="Lato" w:hAnsi="Lato" w:cs="Lato"/>
          <w:b/>
          <w:bCs/>
          <w:color w:val="434343"/>
          <w:sz w:val="20"/>
          <w:szCs w:val="20"/>
          <w:lang w:val="en-US"/>
        </w:rPr>
        <w:t xml:space="preserve">B. Selection </w:t>
      </w:r>
    </w:p>
    <w:p w14:paraId="11326CB1" w14:textId="77777777" w:rsidR="004A0DDB" w:rsidRPr="00E94E7B" w:rsidRDefault="3E6476AB" w:rsidP="295AE7AE">
      <w:pPr>
        <w:ind w:left="720"/>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Any interested person wanting to volunteer (unpaid/no reimbursement of any kind) umpire is required to register through the CSLL registration system. All non-junior paid umpires are required to register as an umpire through the Little League International Umpire Registry with a completed/approval background check by LLI. </w:t>
      </w:r>
    </w:p>
    <w:p w14:paraId="568085A9" w14:textId="77777777" w:rsidR="004A0DDB" w:rsidRPr="00E94E7B" w:rsidRDefault="004A0DDB">
      <w:pPr>
        <w:ind w:left="720"/>
        <w:rPr>
          <w:rFonts w:ascii="Lato" w:eastAsia="Lato" w:hAnsi="Lato" w:cs="Lato"/>
          <w:color w:val="434343"/>
          <w:sz w:val="20"/>
          <w:szCs w:val="20"/>
        </w:rPr>
      </w:pPr>
    </w:p>
    <w:p w14:paraId="1B94898D" w14:textId="77777777" w:rsidR="004A0DDB" w:rsidRPr="00E94E7B" w:rsidRDefault="3E6476AB">
      <w:pPr>
        <w:ind w:left="720"/>
        <w:rPr>
          <w:rFonts w:ascii="Lato" w:eastAsia="Lato" w:hAnsi="Lato" w:cs="Lato"/>
          <w:color w:val="434343"/>
          <w:sz w:val="20"/>
          <w:szCs w:val="20"/>
        </w:rPr>
      </w:pPr>
      <w:r w:rsidRPr="3E6476AB">
        <w:rPr>
          <w:rFonts w:ascii="Lato" w:eastAsia="Lato" w:hAnsi="Lato" w:cs="Lato"/>
          <w:color w:val="434343"/>
          <w:sz w:val="20"/>
          <w:szCs w:val="20"/>
        </w:rPr>
        <w:t xml:space="preserve">Paid umpires will be considered independent contractors as defined in Florida Statute 440.02 (c) 11 and will be treated as such. </w:t>
      </w:r>
    </w:p>
    <w:p w14:paraId="2C6DA1F1" w14:textId="77777777" w:rsidR="004A0DDB" w:rsidRPr="00E94E7B" w:rsidRDefault="004A0DDB">
      <w:pPr>
        <w:ind w:left="720"/>
        <w:rPr>
          <w:rFonts w:ascii="Lato" w:eastAsia="Lato" w:hAnsi="Lato" w:cs="Lato"/>
          <w:color w:val="434343"/>
          <w:sz w:val="20"/>
          <w:szCs w:val="20"/>
        </w:rPr>
      </w:pPr>
    </w:p>
    <w:p w14:paraId="04EA6B7A" w14:textId="77777777" w:rsidR="004A0DDB" w:rsidRPr="00E94E7B" w:rsidRDefault="3E6476AB" w:rsidP="295AE7AE">
      <w:pPr>
        <w:ind w:left="720"/>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The list of interested umpires shall be reviewed by the appropriate committee and forwarded to the League President. The League President shall submit a final list to the Board of Directors for approval. Final approval by the Board of Directors shall be made prior to the start of the season. </w:t>
      </w:r>
    </w:p>
    <w:p w14:paraId="3029E164" w14:textId="77777777" w:rsidR="004A0DDB" w:rsidRPr="00E94E7B" w:rsidRDefault="004A0DDB">
      <w:pPr>
        <w:ind w:left="720"/>
        <w:rPr>
          <w:rFonts w:ascii="Lato" w:eastAsia="Lato" w:hAnsi="Lato" w:cs="Lato"/>
          <w:color w:val="434343"/>
          <w:sz w:val="20"/>
          <w:szCs w:val="20"/>
        </w:rPr>
      </w:pPr>
    </w:p>
    <w:p w14:paraId="51B88A66" w14:textId="77777777" w:rsidR="004A0DDB" w:rsidRPr="00E94E7B" w:rsidRDefault="3E6476AB" w:rsidP="3E6476AB">
      <w:pPr>
        <w:ind w:left="720"/>
        <w:rPr>
          <w:rFonts w:ascii="Lato" w:eastAsia="Lato" w:hAnsi="Lato" w:cs="Lato"/>
          <w:b/>
          <w:bCs/>
          <w:color w:val="434343"/>
          <w:sz w:val="20"/>
          <w:szCs w:val="20"/>
        </w:rPr>
      </w:pPr>
      <w:r w:rsidRPr="3E6476AB">
        <w:rPr>
          <w:rFonts w:ascii="Lato" w:eastAsia="Lato" w:hAnsi="Lato" w:cs="Lato"/>
          <w:b/>
          <w:bCs/>
          <w:color w:val="434343"/>
          <w:sz w:val="20"/>
          <w:szCs w:val="20"/>
        </w:rPr>
        <w:t xml:space="preserve">C. Seniority </w:t>
      </w:r>
    </w:p>
    <w:p w14:paraId="2FA2596D" w14:textId="77777777" w:rsidR="004A0DDB" w:rsidRPr="00E94E7B" w:rsidRDefault="3E6476AB" w:rsidP="295AE7AE">
      <w:pPr>
        <w:ind w:left="720"/>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Umpires shall NOT be considered as having seniority. Each season, the final decision of selecting umpires shall be the responsibility of the Board of Directors. Field Decorum (section XIV of the LLB Rules and Regulations) is expected by all CSLL Umpires. </w:t>
      </w:r>
    </w:p>
    <w:p w14:paraId="024D736F" w14:textId="77777777" w:rsidR="004A0DDB" w:rsidRPr="00E94E7B" w:rsidRDefault="004A0DDB">
      <w:pPr>
        <w:ind w:left="720"/>
        <w:rPr>
          <w:rFonts w:ascii="Lato" w:eastAsia="Lato" w:hAnsi="Lato" w:cs="Lato"/>
          <w:color w:val="434343"/>
          <w:sz w:val="20"/>
          <w:szCs w:val="20"/>
        </w:rPr>
      </w:pPr>
    </w:p>
    <w:p w14:paraId="70520BB7" w14:textId="77777777" w:rsidR="004A0DDB" w:rsidRPr="00E94E7B" w:rsidRDefault="3E6476AB" w:rsidP="3E6476AB">
      <w:pPr>
        <w:ind w:left="720"/>
        <w:rPr>
          <w:rFonts w:ascii="Lato" w:eastAsia="Lato" w:hAnsi="Lato" w:cs="Lato"/>
          <w:b/>
          <w:bCs/>
          <w:color w:val="434343"/>
          <w:sz w:val="20"/>
          <w:szCs w:val="20"/>
        </w:rPr>
      </w:pPr>
      <w:r w:rsidRPr="3E6476AB">
        <w:rPr>
          <w:rFonts w:ascii="Lato" w:eastAsia="Lato" w:hAnsi="Lato" w:cs="Lato"/>
          <w:b/>
          <w:bCs/>
          <w:color w:val="434343"/>
          <w:sz w:val="20"/>
          <w:szCs w:val="20"/>
        </w:rPr>
        <w:t xml:space="preserve">D. Priority of Assignments </w:t>
      </w:r>
    </w:p>
    <w:p w14:paraId="169853A3" w14:textId="77777777" w:rsidR="004A0DDB" w:rsidRPr="00E94E7B" w:rsidRDefault="3E6476AB" w:rsidP="295AE7AE">
      <w:pPr>
        <w:ind w:left="720"/>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The local league’s Umpire in Chief or designee will be responsible for scheduling the league approved umpires in a priority order as follows: </w:t>
      </w:r>
    </w:p>
    <w:p w14:paraId="6CCD4AAF" w14:textId="77777777" w:rsidR="004A0DDB" w:rsidRPr="00E94E7B" w:rsidRDefault="3E6476AB" w:rsidP="11845EC7">
      <w:pPr>
        <w:ind w:left="1440"/>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1. All District scheduled Inter-League Regular Season Games with higher divisions having priority. </w:t>
      </w:r>
    </w:p>
    <w:p w14:paraId="1AB71DCD" w14:textId="77777777" w:rsidR="004A0DDB" w:rsidRPr="00E94E7B" w:rsidRDefault="3E6476AB">
      <w:pPr>
        <w:ind w:left="720" w:firstLine="720"/>
        <w:rPr>
          <w:rFonts w:ascii="Lato" w:eastAsia="Lato" w:hAnsi="Lato" w:cs="Lato"/>
          <w:color w:val="434343"/>
          <w:sz w:val="20"/>
          <w:szCs w:val="20"/>
        </w:rPr>
      </w:pPr>
      <w:r w:rsidRPr="3E6476AB">
        <w:rPr>
          <w:rFonts w:ascii="Lato" w:eastAsia="Lato" w:hAnsi="Lato" w:cs="Lato"/>
          <w:color w:val="434343"/>
          <w:sz w:val="20"/>
          <w:szCs w:val="20"/>
        </w:rPr>
        <w:t xml:space="preserve">2. All District Tournament Games (in-season and post-season) </w:t>
      </w:r>
    </w:p>
    <w:p w14:paraId="7DFF0F78" w14:textId="77777777" w:rsidR="004A0DDB" w:rsidRPr="00E94E7B" w:rsidRDefault="3E6476AB">
      <w:pPr>
        <w:ind w:left="720" w:firstLine="720"/>
        <w:rPr>
          <w:rFonts w:ascii="Lato" w:eastAsia="Lato" w:hAnsi="Lato" w:cs="Lato"/>
          <w:color w:val="434343"/>
          <w:sz w:val="20"/>
          <w:szCs w:val="20"/>
        </w:rPr>
      </w:pPr>
      <w:r w:rsidRPr="3E6476AB">
        <w:rPr>
          <w:rFonts w:ascii="Lato" w:eastAsia="Lato" w:hAnsi="Lato" w:cs="Lato"/>
          <w:color w:val="434343"/>
          <w:sz w:val="20"/>
          <w:szCs w:val="20"/>
        </w:rPr>
        <w:t xml:space="preserve">3. All CSLL Post-Season Games (AAA divisions baseball and higher) </w:t>
      </w:r>
    </w:p>
    <w:p w14:paraId="3D01722B" w14:textId="77777777" w:rsidR="004A0DDB" w:rsidRPr="00E94E7B" w:rsidRDefault="3E6476AB">
      <w:pPr>
        <w:ind w:left="720" w:firstLine="720"/>
        <w:rPr>
          <w:rFonts w:ascii="Lato" w:eastAsia="Lato" w:hAnsi="Lato" w:cs="Lato"/>
          <w:color w:val="434343"/>
          <w:sz w:val="20"/>
          <w:szCs w:val="20"/>
        </w:rPr>
      </w:pPr>
      <w:r w:rsidRPr="3E6476AB">
        <w:rPr>
          <w:rFonts w:ascii="Lato" w:eastAsia="Lato" w:hAnsi="Lato" w:cs="Lato"/>
          <w:color w:val="434343"/>
          <w:sz w:val="20"/>
          <w:szCs w:val="20"/>
        </w:rPr>
        <w:t>4. All CSLL Regular season games AAA divisions and higher</w:t>
      </w:r>
    </w:p>
    <w:p w14:paraId="7B85B3F5" w14:textId="77777777" w:rsidR="004A0DDB" w:rsidRPr="00E94E7B" w:rsidRDefault="004A0DDB">
      <w:pPr>
        <w:ind w:left="720" w:firstLine="720"/>
        <w:rPr>
          <w:rFonts w:ascii="Lato" w:eastAsia="Lato" w:hAnsi="Lato" w:cs="Lato"/>
          <w:color w:val="434343"/>
          <w:sz w:val="20"/>
          <w:szCs w:val="20"/>
        </w:rPr>
      </w:pPr>
    </w:p>
    <w:p w14:paraId="5355C420" w14:textId="77777777" w:rsidR="004A0DDB" w:rsidRPr="00E94E7B" w:rsidRDefault="3E6476AB" w:rsidP="11845EC7">
      <w:pPr>
        <w:ind w:left="720"/>
        <w:rPr>
          <w:rFonts w:ascii="Lato" w:eastAsia="Lato" w:hAnsi="Lato" w:cs="Lato"/>
          <w:color w:val="434343"/>
          <w:sz w:val="20"/>
          <w:szCs w:val="20"/>
          <w:lang w:val="en-US"/>
        </w:rPr>
      </w:pPr>
      <w:r w:rsidRPr="3E6476AB">
        <w:rPr>
          <w:rFonts w:ascii="Lato" w:eastAsia="Lato" w:hAnsi="Lato" w:cs="Lato"/>
          <w:color w:val="434343"/>
          <w:sz w:val="20"/>
          <w:szCs w:val="20"/>
          <w:lang w:val="en-US"/>
        </w:rPr>
        <w:t>Confirmation assigned umpires will be provided by the UIC no less than 48 hours before a scheduled game time.</w:t>
      </w:r>
    </w:p>
    <w:p w14:paraId="1C51DEB6" w14:textId="77777777" w:rsidR="004A0DDB" w:rsidRPr="00E94E7B" w:rsidRDefault="000451F3">
      <w:pPr>
        <w:rPr>
          <w:rFonts w:ascii="Lato" w:eastAsia="Lato" w:hAnsi="Lato" w:cs="Lato"/>
          <w:color w:val="434343"/>
          <w:sz w:val="20"/>
          <w:szCs w:val="20"/>
        </w:rPr>
      </w:pPr>
      <w:r>
        <w:rPr>
          <w:rFonts w:ascii="Lato" w:hAnsi="Lato"/>
          <w:noProof/>
        </w:rPr>
      </w:r>
      <w:r w:rsidR="000451F3">
        <w:rPr>
          <w:rFonts w:ascii="Lato" w:hAnsi="Lato"/>
          <w:noProof/>
        </w:rPr>
        <w:pict w14:anchorId="2E8ECA9B">
          <v:rect id="_x0000_i1030" style="width:0;height:1.5pt" o:hralign="center" o:hrstd="t" o:hr="t" fillcolor="#a0a0a0" stroked="f"/>
        </w:pict>
      </w:r>
    </w:p>
    <w:p w14:paraId="0BD9B2DA" w14:textId="77777777" w:rsidR="004A0DDB" w:rsidRPr="00E94E7B" w:rsidRDefault="004A0DDB">
      <w:pPr>
        <w:rPr>
          <w:rFonts w:ascii="Lato" w:eastAsia="Lato" w:hAnsi="Lato" w:cs="Lato"/>
          <w:color w:val="434343"/>
          <w:sz w:val="20"/>
          <w:szCs w:val="20"/>
        </w:rPr>
      </w:pPr>
    </w:p>
    <w:p w14:paraId="39AF1AA8" w14:textId="7957AEA8" w:rsidR="004A0DDB" w:rsidRPr="00E94E7B" w:rsidRDefault="3E6476AB" w:rsidP="3E6476AB">
      <w:pPr>
        <w:pStyle w:val="Heading1"/>
        <w:rPr>
          <w:rFonts w:ascii="Lato" w:eastAsia="Lato" w:hAnsi="Lato" w:cs="Lato"/>
          <w:color w:val="434343"/>
          <w:sz w:val="20"/>
          <w:szCs w:val="20"/>
        </w:rPr>
      </w:pPr>
      <w:bookmarkStart w:id="33" w:name="_Toc1689715414"/>
      <w:r>
        <w:t>Article7- Player Selection &amp; Draft Method</w:t>
      </w:r>
      <w:bookmarkEnd w:id="33"/>
    </w:p>
    <w:p w14:paraId="0D9E611F" w14:textId="77777777" w:rsidR="004A0DDB" w:rsidRPr="00E94E7B" w:rsidRDefault="004A0DDB" w:rsidP="3E6476AB">
      <w:pPr>
        <w:jc w:val="center"/>
        <w:rPr>
          <w:rFonts w:ascii="Lato" w:eastAsia="Lato" w:hAnsi="Lato" w:cs="Lato"/>
          <w:color w:val="434343"/>
          <w:sz w:val="20"/>
          <w:szCs w:val="20"/>
        </w:rPr>
      </w:pPr>
    </w:p>
    <w:p w14:paraId="01E83421" w14:textId="2803B110" w:rsidR="004A0DDB" w:rsidRPr="00E94E7B" w:rsidRDefault="3E6476AB" w:rsidP="48DD78D4">
      <w:pPr>
        <w:pStyle w:val="Heading2"/>
        <w:rPr>
          <w:rFonts w:ascii="Lato" w:eastAsia="Lato" w:hAnsi="Lato" w:cs="Lato"/>
          <w:b/>
          <w:bCs/>
          <w:color w:val="434343"/>
          <w:sz w:val="20"/>
          <w:szCs w:val="20"/>
        </w:rPr>
      </w:pPr>
      <w:bookmarkStart w:id="34" w:name="_Toc1426449817"/>
      <w:r>
        <w:t>Section 1:  Baseball &amp; Softball Selection Method</w:t>
      </w:r>
      <w:bookmarkEnd w:id="34"/>
    </w:p>
    <w:p w14:paraId="6E0F206F" w14:textId="59483781" w:rsidR="004A0DDB" w:rsidRPr="00E94E7B" w:rsidRDefault="004A0DDB" w:rsidP="1EF1A705">
      <w:pPr>
        <w:rPr>
          <w:rFonts w:ascii="Lato" w:eastAsia="Lato" w:hAnsi="Lato" w:cs="Lato"/>
          <w:b/>
          <w:bCs/>
          <w:color w:val="434343"/>
          <w:sz w:val="20"/>
          <w:szCs w:val="20"/>
        </w:rPr>
      </w:pPr>
    </w:p>
    <w:p w14:paraId="7F5FAA29" w14:textId="2F1DAFD5" w:rsidR="004A0DDB" w:rsidRPr="00E94E7B" w:rsidRDefault="3E6476AB" w:rsidP="1EF1A705">
      <w:pPr>
        <w:rPr>
          <w:rFonts w:ascii="Lato" w:eastAsia="Lato" w:hAnsi="Lato" w:cs="Lato"/>
          <w:color w:val="434343"/>
          <w:sz w:val="20"/>
          <w:szCs w:val="20"/>
        </w:rPr>
      </w:pPr>
      <w:r w:rsidRPr="3E6476AB">
        <w:rPr>
          <w:rFonts w:ascii="Lato" w:eastAsia="Lato" w:hAnsi="Lato" w:cs="Lato"/>
          <w:color w:val="434343"/>
          <w:sz w:val="20"/>
          <w:szCs w:val="20"/>
        </w:rPr>
        <w:t>T-Ball:</w:t>
      </w:r>
    </w:p>
    <w:p w14:paraId="1C07AA13" w14:textId="5486698E" w:rsidR="004A0DDB" w:rsidRPr="00E94E7B" w:rsidRDefault="3E6476AB" w:rsidP="1EF1A705">
      <w:pPr>
        <w:pStyle w:val="ListParagraph"/>
        <w:numPr>
          <w:ilvl w:val="0"/>
          <w:numId w:val="16"/>
        </w:numPr>
        <w:rPr>
          <w:rFonts w:ascii="Lato" w:eastAsia="Lato" w:hAnsi="Lato" w:cs="Lato"/>
          <w:color w:val="434343"/>
          <w:sz w:val="20"/>
          <w:szCs w:val="20"/>
        </w:rPr>
      </w:pPr>
      <w:r w:rsidRPr="3E6476AB">
        <w:rPr>
          <w:rFonts w:ascii="Lato" w:eastAsia="Lato" w:hAnsi="Lato" w:cs="Lato"/>
          <w:color w:val="434343"/>
          <w:sz w:val="20"/>
          <w:szCs w:val="20"/>
        </w:rPr>
        <w:t>Players will be placed on teams by the Division rep/Player Agent</w:t>
      </w:r>
    </w:p>
    <w:p w14:paraId="7B3BEB59" w14:textId="652F2386" w:rsidR="004A0DDB" w:rsidRPr="00E94E7B" w:rsidRDefault="3E6476AB" w:rsidP="1EF1A705">
      <w:pPr>
        <w:pStyle w:val="ListParagraph"/>
        <w:numPr>
          <w:ilvl w:val="0"/>
          <w:numId w:val="16"/>
        </w:numPr>
        <w:rPr>
          <w:rFonts w:ascii="Lato" w:eastAsia="Lato" w:hAnsi="Lato" w:cs="Lato"/>
          <w:color w:val="434343"/>
          <w:sz w:val="20"/>
          <w:szCs w:val="20"/>
          <w:lang w:val="en-US"/>
        </w:rPr>
      </w:pPr>
      <w:r w:rsidRPr="3E6476AB">
        <w:rPr>
          <w:rFonts w:ascii="Lato" w:eastAsia="Lato" w:hAnsi="Lato" w:cs="Lato"/>
          <w:color w:val="434343"/>
          <w:sz w:val="20"/>
          <w:szCs w:val="20"/>
          <w:lang w:val="en-US"/>
        </w:rPr>
        <w:t>Each team will have approximately 6 to 8 players, 9 maximum per team, if necessary.</w:t>
      </w:r>
    </w:p>
    <w:p w14:paraId="53C203C7" w14:textId="52A10CD6" w:rsidR="004A0DDB" w:rsidRPr="00E94E7B" w:rsidRDefault="004A0DDB" w:rsidP="1EF1A705">
      <w:pPr>
        <w:rPr>
          <w:rFonts w:ascii="Lato" w:eastAsia="Lato" w:hAnsi="Lato" w:cs="Lato"/>
          <w:color w:val="434343"/>
          <w:sz w:val="20"/>
          <w:szCs w:val="20"/>
        </w:rPr>
      </w:pPr>
    </w:p>
    <w:p w14:paraId="0B510ABB" w14:textId="40EFAB34" w:rsidR="004A0DDB" w:rsidRPr="00E94E7B" w:rsidRDefault="3E6476AB" w:rsidP="1EF1A705">
      <w:pPr>
        <w:rPr>
          <w:rFonts w:ascii="Lato" w:eastAsia="Lato" w:hAnsi="Lato" w:cs="Lato"/>
          <w:color w:val="434343"/>
          <w:sz w:val="20"/>
          <w:szCs w:val="20"/>
        </w:rPr>
      </w:pPr>
      <w:r w:rsidRPr="3E6476AB">
        <w:rPr>
          <w:rFonts w:ascii="Lato" w:eastAsia="Lato" w:hAnsi="Lato" w:cs="Lato"/>
          <w:color w:val="434343"/>
          <w:sz w:val="20"/>
          <w:szCs w:val="20"/>
        </w:rPr>
        <w:t>Single A:</w:t>
      </w:r>
    </w:p>
    <w:p w14:paraId="1643BCFF" w14:textId="288F4157" w:rsidR="004A0DDB" w:rsidRPr="00E94E7B" w:rsidRDefault="3E6476AB" w:rsidP="1EF1A705">
      <w:pPr>
        <w:pStyle w:val="ListParagraph"/>
        <w:numPr>
          <w:ilvl w:val="0"/>
          <w:numId w:val="15"/>
        </w:numPr>
        <w:rPr>
          <w:rFonts w:ascii="Lato" w:eastAsia="Lato" w:hAnsi="Lato" w:cs="Lato"/>
          <w:color w:val="434343"/>
          <w:sz w:val="20"/>
          <w:szCs w:val="20"/>
          <w:lang w:val="en-US"/>
        </w:rPr>
      </w:pPr>
      <w:r w:rsidRPr="3E6476AB">
        <w:rPr>
          <w:rFonts w:ascii="Lato" w:eastAsia="Lato" w:hAnsi="Lato" w:cs="Lato"/>
          <w:color w:val="434343"/>
          <w:sz w:val="20"/>
          <w:szCs w:val="20"/>
          <w:lang w:val="en-US"/>
        </w:rPr>
        <w:t>Players will be placed on teams by the Division rep/Player Agent</w:t>
      </w:r>
    </w:p>
    <w:p w14:paraId="216939C6" w14:textId="2C59CD08" w:rsidR="004A0DDB" w:rsidRPr="00E94E7B" w:rsidRDefault="3E6476AB" w:rsidP="1EF1A705">
      <w:pPr>
        <w:pStyle w:val="ListParagraph"/>
        <w:numPr>
          <w:ilvl w:val="0"/>
          <w:numId w:val="15"/>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Each team will have approximately 7 to 9 players, 10 maximum per team, if necessary.  </w:t>
      </w:r>
    </w:p>
    <w:p w14:paraId="6CBB60CC" w14:textId="1F43D4CC" w:rsidR="004A0DDB" w:rsidRPr="00E94E7B" w:rsidRDefault="004A0DDB" w:rsidP="1EF1A705">
      <w:pPr>
        <w:rPr>
          <w:rFonts w:ascii="Lato" w:eastAsia="Lato" w:hAnsi="Lato" w:cs="Lato"/>
          <w:color w:val="434343"/>
          <w:sz w:val="20"/>
          <w:szCs w:val="20"/>
          <w:lang w:val="en-US"/>
        </w:rPr>
      </w:pPr>
    </w:p>
    <w:p w14:paraId="7F035C39" w14:textId="2644A30A" w:rsidR="004A0DDB" w:rsidRPr="00E94E7B" w:rsidRDefault="3E6476AB" w:rsidP="1EF1A705">
      <w:pPr>
        <w:rPr>
          <w:rFonts w:ascii="Lato" w:eastAsia="Lato" w:hAnsi="Lato" w:cs="Lato"/>
          <w:b/>
          <w:bCs/>
          <w:color w:val="434343"/>
          <w:sz w:val="20"/>
          <w:szCs w:val="20"/>
          <w:lang w:val="en-US"/>
        </w:rPr>
      </w:pPr>
      <w:r w:rsidRPr="3E6476AB">
        <w:rPr>
          <w:rFonts w:ascii="Lato" w:eastAsia="Lato" w:hAnsi="Lato" w:cs="Lato"/>
          <w:b/>
          <w:bCs/>
          <w:color w:val="434343"/>
          <w:sz w:val="20"/>
          <w:szCs w:val="20"/>
          <w:lang w:val="en-US"/>
        </w:rPr>
        <w:t>AA through Seniors:</w:t>
      </w:r>
    </w:p>
    <w:p w14:paraId="6F44CF6A" w14:textId="2A73577B" w:rsidR="004A0DDB" w:rsidRPr="00E94E7B" w:rsidRDefault="3E6476AB" w:rsidP="1EF1A705">
      <w:pPr>
        <w:ind w:firstLine="720"/>
        <w:rPr>
          <w:rFonts w:ascii="Lato" w:eastAsia="Lato" w:hAnsi="Lato" w:cs="Lato"/>
          <w:color w:val="434343"/>
          <w:sz w:val="20"/>
          <w:szCs w:val="20"/>
          <w:lang w:val="en-US"/>
        </w:rPr>
      </w:pPr>
      <w:r w:rsidRPr="3E6476AB">
        <w:rPr>
          <w:rFonts w:ascii="Lato" w:eastAsia="Lato" w:hAnsi="Lato" w:cs="Lato"/>
          <w:b/>
          <w:bCs/>
          <w:color w:val="434343"/>
          <w:sz w:val="20"/>
          <w:szCs w:val="20"/>
          <w:u w:val="single"/>
        </w:rPr>
        <w:t>DRAFT ATTENDANCE</w:t>
      </w:r>
      <w:r w:rsidRPr="3E6476AB">
        <w:rPr>
          <w:rFonts w:ascii="Lato" w:eastAsia="Lato" w:hAnsi="Lato" w:cs="Lato"/>
          <w:color w:val="434343"/>
          <w:sz w:val="20"/>
          <w:szCs w:val="20"/>
        </w:rPr>
        <w:t xml:space="preserve"> - Each Division Manager, Player Agent, and other necessary board </w:t>
      </w:r>
      <w:r w:rsidR="0511C546">
        <w:tab/>
      </w:r>
      <w:r w:rsidR="0511C546">
        <w:tab/>
      </w:r>
      <w:r w:rsidRPr="3E6476AB">
        <w:rPr>
          <w:rFonts w:ascii="Lato" w:eastAsia="Lato" w:hAnsi="Lato" w:cs="Lato"/>
          <w:color w:val="434343"/>
          <w:sz w:val="20"/>
          <w:szCs w:val="20"/>
        </w:rPr>
        <w:t xml:space="preserve">members </w:t>
      </w:r>
      <w:r w:rsidRPr="3E6476AB">
        <w:rPr>
          <w:rFonts w:ascii="Lato" w:eastAsia="Lato" w:hAnsi="Lato" w:cs="Lato"/>
          <w:color w:val="434343"/>
          <w:sz w:val="20"/>
          <w:szCs w:val="20"/>
          <w:lang w:val="en-US"/>
        </w:rPr>
        <w:t xml:space="preserve">may attend the draft. Players and assistant coaches may not attend the draft process at </w:t>
      </w:r>
      <w:r w:rsidR="0511C546">
        <w:tab/>
      </w:r>
      <w:r w:rsidRPr="3E6476AB">
        <w:rPr>
          <w:rFonts w:ascii="Lato" w:eastAsia="Lato" w:hAnsi="Lato" w:cs="Lato"/>
          <w:color w:val="434343"/>
          <w:sz w:val="20"/>
          <w:szCs w:val="20"/>
          <w:lang w:val="en-US"/>
        </w:rPr>
        <w:t xml:space="preserve">any time. Any manager not able to participate in the draft may send one (1) of his designated </w:t>
      </w:r>
      <w:r w:rsidR="0511C546">
        <w:tab/>
      </w:r>
      <w:r w:rsidRPr="3E6476AB">
        <w:rPr>
          <w:rFonts w:ascii="Lato" w:eastAsia="Lato" w:hAnsi="Lato" w:cs="Lato"/>
          <w:color w:val="434343"/>
          <w:sz w:val="20"/>
          <w:szCs w:val="20"/>
          <w:lang w:val="en-US"/>
        </w:rPr>
        <w:t>coaches to represent their team.</w:t>
      </w:r>
    </w:p>
    <w:p w14:paraId="5BACF6BA" w14:textId="4C40B9CA" w:rsidR="004A0DDB" w:rsidRPr="00E94E7B" w:rsidRDefault="004A0DDB" w:rsidP="1EF1A705">
      <w:pPr>
        <w:ind w:firstLine="720"/>
        <w:rPr>
          <w:rFonts w:ascii="Lato" w:eastAsia="Lato" w:hAnsi="Lato" w:cs="Lato"/>
          <w:color w:val="434343"/>
          <w:sz w:val="20"/>
          <w:szCs w:val="20"/>
          <w:lang w:val="en-US"/>
        </w:rPr>
      </w:pPr>
    </w:p>
    <w:p w14:paraId="5FB86C26" w14:textId="32A3F817" w:rsidR="004A0DDB" w:rsidRPr="00E94E7B" w:rsidRDefault="3E6476AB" w:rsidP="1EF1A705">
      <w:pPr>
        <w:ind w:firstLine="720"/>
        <w:rPr>
          <w:rFonts w:ascii="Lato" w:eastAsia="Lato" w:hAnsi="Lato" w:cs="Lato"/>
          <w:color w:val="434343"/>
          <w:sz w:val="20"/>
          <w:szCs w:val="20"/>
          <w:lang w:val="en-US"/>
        </w:rPr>
      </w:pPr>
      <w:r w:rsidRPr="3E6476AB">
        <w:rPr>
          <w:rFonts w:ascii="Lato" w:eastAsia="Lato" w:hAnsi="Lato" w:cs="Lato"/>
          <w:b/>
          <w:bCs/>
          <w:color w:val="434343"/>
          <w:sz w:val="20"/>
          <w:szCs w:val="20"/>
          <w:lang w:val="en-US"/>
        </w:rPr>
        <w:t xml:space="preserve">AA:  </w:t>
      </w:r>
      <w:r w:rsidRPr="3E6476AB">
        <w:rPr>
          <w:rFonts w:ascii="Lato" w:eastAsia="Lato" w:hAnsi="Lato" w:cs="Lato"/>
          <w:color w:val="434343"/>
          <w:sz w:val="20"/>
          <w:szCs w:val="20"/>
          <w:lang w:val="en-US"/>
        </w:rPr>
        <w:t xml:space="preserve">This division will follow and adhere to all Little League rules, as well as any in-house CSLL </w:t>
      </w:r>
      <w:r w:rsidR="25076448">
        <w:tab/>
      </w:r>
      <w:r w:rsidRPr="3E6476AB">
        <w:rPr>
          <w:rFonts w:ascii="Lato" w:eastAsia="Lato" w:hAnsi="Lato" w:cs="Lato"/>
          <w:color w:val="434343"/>
          <w:sz w:val="20"/>
          <w:szCs w:val="20"/>
          <w:lang w:val="en-US"/>
        </w:rPr>
        <w:t xml:space="preserve">rules and regulations as set forth by District 12.  Managers, Coaches, Players, Parents, and Guests </w:t>
      </w:r>
      <w:r w:rsidR="25076448">
        <w:tab/>
      </w:r>
      <w:r w:rsidRPr="3E6476AB">
        <w:rPr>
          <w:rFonts w:ascii="Lato" w:eastAsia="Lato" w:hAnsi="Lato" w:cs="Lato"/>
          <w:color w:val="434343"/>
          <w:sz w:val="20"/>
          <w:szCs w:val="20"/>
          <w:lang w:val="en-US"/>
        </w:rPr>
        <w:t xml:space="preserve">must follow codes of conduct and facility usage rules within the Local League Ground Rules and </w:t>
      </w:r>
      <w:r w:rsidR="25076448">
        <w:tab/>
      </w:r>
      <w:r w:rsidRPr="3E6476AB">
        <w:rPr>
          <w:rFonts w:ascii="Lato" w:eastAsia="Lato" w:hAnsi="Lato" w:cs="Lato"/>
          <w:color w:val="434343"/>
          <w:sz w:val="20"/>
          <w:szCs w:val="20"/>
          <w:lang w:val="en-US"/>
        </w:rPr>
        <w:t xml:space="preserve">Bylaws.  Managers shall draw numbers prior to the draft beginning to determine the order of the </w:t>
      </w:r>
      <w:r w:rsidR="25076448">
        <w:tab/>
      </w:r>
      <w:r w:rsidRPr="3E6476AB">
        <w:rPr>
          <w:rFonts w:ascii="Lato" w:eastAsia="Lato" w:hAnsi="Lato" w:cs="Lato"/>
          <w:color w:val="434343"/>
          <w:sz w:val="20"/>
          <w:szCs w:val="20"/>
          <w:lang w:val="en-US"/>
        </w:rPr>
        <w:t>player selections process.</w:t>
      </w:r>
    </w:p>
    <w:p w14:paraId="385695D7" w14:textId="2087C6A8" w:rsidR="004A0DDB" w:rsidRPr="00E94E7B" w:rsidRDefault="3E6476AB" w:rsidP="1EF1A705">
      <w:pPr>
        <w:pStyle w:val="ListParagraph"/>
        <w:numPr>
          <w:ilvl w:val="0"/>
          <w:numId w:val="14"/>
        </w:numPr>
        <w:rPr>
          <w:rFonts w:ascii="Lato" w:eastAsia="Lato" w:hAnsi="Lato" w:cs="Lato"/>
          <w:color w:val="434343"/>
          <w:sz w:val="20"/>
          <w:szCs w:val="20"/>
          <w:lang w:val="en-US"/>
        </w:rPr>
      </w:pPr>
      <w:r w:rsidRPr="3E6476AB">
        <w:rPr>
          <w:rFonts w:ascii="Lato" w:eastAsia="Lato" w:hAnsi="Lato" w:cs="Lato"/>
          <w:color w:val="434343"/>
          <w:sz w:val="20"/>
          <w:szCs w:val="20"/>
          <w:lang w:val="en-US"/>
        </w:rPr>
        <w:t>There will be no more than 10 players per team (unless otherwise necessary and previously approved by the Player Agent and division Vice President).</w:t>
      </w:r>
    </w:p>
    <w:p w14:paraId="428C69FE" w14:textId="590396C6" w:rsidR="004A0DDB" w:rsidRPr="00E94E7B" w:rsidRDefault="3E6476AB" w:rsidP="1EF1A705">
      <w:pPr>
        <w:pStyle w:val="ListParagraph"/>
        <w:numPr>
          <w:ilvl w:val="0"/>
          <w:numId w:val="14"/>
        </w:numPr>
        <w:rPr>
          <w:rFonts w:ascii="Lato" w:eastAsia="Lato" w:hAnsi="Lato" w:cs="Lato"/>
          <w:color w:val="434343"/>
          <w:sz w:val="20"/>
          <w:szCs w:val="20"/>
          <w:lang w:val="en-US"/>
        </w:rPr>
      </w:pPr>
      <w:r w:rsidRPr="3E6476AB">
        <w:rPr>
          <w:rFonts w:ascii="Lato" w:eastAsia="Lato" w:hAnsi="Lato" w:cs="Lato"/>
          <w:color w:val="434343"/>
          <w:sz w:val="20"/>
          <w:szCs w:val="20"/>
          <w:lang w:val="en-US"/>
        </w:rPr>
        <w:t>The selection of players shall be in compliance with the Little League Draft Selection System, Plan B, as detailed within the Little League Operating Manual.</w:t>
      </w:r>
    </w:p>
    <w:p w14:paraId="7A55DEE8" w14:textId="7D4CEC67" w:rsidR="004A0DDB" w:rsidRPr="00E94E7B" w:rsidRDefault="3E6476AB" w:rsidP="1EF1A705">
      <w:pPr>
        <w:pStyle w:val="ListParagraph"/>
        <w:numPr>
          <w:ilvl w:val="0"/>
          <w:numId w:val="14"/>
        </w:numPr>
        <w:rPr>
          <w:rFonts w:ascii="Lato" w:eastAsia="Lato" w:hAnsi="Lato" w:cs="Lato"/>
          <w:color w:val="434343"/>
          <w:sz w:val="20"/>
          <w:szCs w:val="20"/>
          <w:lang w:val="en-US"/>
        </w:rPr>
      </w:pPr>
      <w:r w:rsidRPr="3E6476AB">
        <w:rPr>
          <w:rFonts w:ascii="Lato" w:eastAsia="Lato" w:hAnsi="Lato" w:cs="Lato"/>
          <w:color w:val="434343"/>
          <w:sz w:val="20"/>
          <w:szCs w:val="20"/>
          <w:lang w:val="en-US"/>
        </w:rPr>
        <w:lastRenderedPageBreak/>
        <w:t>Once the draft is completed, Managers will have no more than 30-minutes to negotiate &amp; complete any trades.  No trades will take place once the Managers leave the draft room.</w:t>
      </w:r>
    </w:p>
    <w:p w14:paraId="5611233E" w14:textId="24C4DBF4" w:rsidR="004A0DDB" w:rsidRPr="00E94E7B" w:rsidRDefault="3E6476AB" w:rsidP="1EF1A705">
      <w:pPr>
        <w:pStyle w:val="ListParagraph"/>
        <w:numPr>
          <w:ilvl w:val="0"/>
          <w:numId w:val="14"/>
        </w:numPr>
        <w:rPr>
          <w:rFonts w:ascii="Lato" w:eastAsia="Lato" w:hAnsi="Lato" w:cs="Lato"/>
          <w:color w:val="434343"/>
          <w:sz w:val="20"/>
          <w:szCs w:val="20"/>
          <w:lang w:val="en-US"/>
        </w:rPr>
      </w:pPr>
      <w:r w:rsidRPr="3E6476AB">
        <w:rPr>
          <w:rFonts w:ascii="Lato" w:eastAsia="Lato" w:hAnsi="Lato" w:cs="Lato"/>
          <w:color w:val="434343"/>
          <w:sz w:val="20"/>
          <w:szCs w:val="20"/>
          <w:lang w:val="en-US"/>
        </w:rPr>
        <w:t>Any player who signs up after the draft has been completed will be placed by the Player Agent.</w:t>
      </w:r>
    </w:p>
    <w:p w14:paraId="3383B6E4" w14:textId="7DAB0928" w:rsidR="004A0DDB" w:rsidRPr="00E94E7B" w:rsidRDefault="3E6476AB" w:rsidP="1EF1A705">
      <w:pPr>
        <w:pStyle w:val="ListParagraph"/>
        <w:numPr>
          <w:ilvl w:val="1"/>
          <w:numId w:val="14"/>
        </w:numPr>
        <w:rPr>
          <w:rFonts w:ascii="Lato" w:eastAsia="Lato" w:hAnsi="Lato" w:cs="Lato"/>
          <w:color w:val="434343"/>
          <w:sz w:val="20"/>
          <w:szCs w:val="20"/>
          <w:lang w:val="en-US"/>
        </w:rPr>
      </w:pPr>
      <w:r w:rsidRPr="3E6476AB">
        <w:rPr>
          <w:rFonts w:ascii="Lato" w:eastAsia="Lato" w:hAnsi="Lato" w:cs="Lato"/>
          <w:color w:val="434343"/>
          <w:sz w:val="20"/>
          <w:szCs w:val="20"/>
          <w:lang w:val="en-US"/>
        </w:rPr>
        <w:t>The player agent will place players in the draft order.</w:t>
      </w:r>
    </w:p>
    <w:p w14:paraId="7E700CD3" w14:textId="2F63B56E" w:rsidR="004A0DDB" w:rsidRPr="00E94E7B" w:rsidRDefault="3E6476AB" w:rsidP="1EF1A705">
      <w:pPr>
        <w:pStyle w:val="ListParagraph"/>
        <w:numPr>
          <w:ilvl w:val="1"/>
          <w:numId w:val="14"/>
        </w:numPr>
        <w:rPr>
          <w:rFonts w:ascii="Lato" w:eastAsia="Lato" w:hAnsi="Lato" w:cs="Lato"/>
          <w:color w:val="434343"/>
          <w:sz w:val="20"/>
          <w:szCs w:val="20"/>
          <w:lang w:val="en-US"/>
        </w:rPr>
      </w:pPr>
      <w:r w:rsidRPr="3E6476AB">
        <w:rPr>
          <w:rFonts w:ascii="Lato" w:eastAsia="Lato" w:hAnsi="Lato" w:cs="Lato"/>
          <w:color w:val="434343"/>
          <w:sz w:val="20"/>
          <w:szCs w:val="20"/>
          <w:lang w:val="en-US"/>
        </w:rPr>
        <w:t>If team 1 was the last team to draft, then the player will be placed on the team that would be next in the draft, and so on, until all teams are full.</w:t>
      </w:r>
    </w:p>
    <w:p w14:paraId="223E54BF" w14:textId="58CE07B2" w:rsidR="004A0DDB" w:rsidRPr="00E94E7B" w:rsidRDefault="3E6476AB" w:rsidP="1EF1A705">
      <w:pPr>
        <w:pStyle w:val="ListParagraph"/>
        <w:numPr>
          <w:ilvl w:val="1"/>
          <w:numId w:val="14"/>
        </w:numPr>
        <w:rPr>
          <w:rFonts w:ascii="Lato" w:eastAsia="Lato" w:hAnsi="Lato" w:cs="Lato"/>
          <w:color w:val="434343"/>
          <w:sz w:val="20"/>
          <w:szCs w:val="20"/>
          <w:lang w:val="en-US"/>
        </w:rPr>
      </w:pPr>
      <w:r w:rsidRPr="3E6476AB">
        <w:rPr>
          <w:rFonts w:ascii="Lato" w:eastAsia="Lato" w:hAnsi="Lato" w:cs="Lato"/>
          <w:color w:val="434343"/>
          <w:sz w:val="20"/>
          <w:szCs w:val="20"/>
          <w:lang w:val="en-US"/>
        </w:rPr>
        <w:t>Once teams are full, players will then be placed on a waiting list until there are enough players to form a new team, or should an opening arise on an existing team.</w:t>
      </w:r>
    </w:p>
    <w:p w14:paraId="498454FE" w14:textId="17E76E5B" w:rsidR="004A0DDB" w:rsidRPr="00E94E7B" w:rsidRDefault="004A0DDB" w:rsidP="1EF1A705">
      <w:pPr>
        <w:ind w:firstLine="720"/>
        <w:rPr>
          <w:rFonts w:ascii="Lato" w:eastAsia="Lato" w:hAnsi="Lato" w:cs="Lato"/>
          <w:b/>
          <w:bCs/>
          <w:color w:val="434343"/>
          <w:sz w:val="20"/>
          <w:szCs w:val="20"/>
          <w:lang w:val="en-US"/>
        </w:rPr>
      </w:pPr>
    </w:p>
    <w:p w14:paraId="62FA8260" w14:textId="7DCE4819" w:rsidR="004A0DDB" w:rsidRPr="00E94E7B" w:rsidRDefault="3E6476AB" w:rsidP="1EF1A705">
      <w:pPr>
        <w:ind w:firstLine="720"/>
        <w:rPr>
          <w:rFonts w:ascii="Lato" w:eastAsia="Lato" w:hAnsi="Lato" w:cs="Lato"/>
          <w:color w:val="434343"/>
          <w:sz w:val="20"/>
          <w:szCs w:val="20"/>
          <w:lang w:val="en-US"/>
        </w:rPr>
      </w:pPr>
      <w:r w:rsidRPr="3E6476AB">
        <w:rPr>
          <w:rFonts w:ascii="Lato" w:eastAsia="Lato" w:hAnsi="Lato" w:cs="Lato"/>
          <w:b/>
          <w:bCs/>
          <w:color w:val="434343"/>
          <w:sz w:val="20"/>
          <w:szCs w:val="20"/>
          <w:lang w:val="en-US"/>
        </w:rPr>
        <w:t xml:space="preserve">AAA:  </w:t>
      </w:r>
      <w:r w:rsidRPr="3E6476AB">
        <w:rPr>
          <w:rFonts w:ascii="Lato" w:eastAsia="Lato" w:hAnsi="Lato" w:cs="Lato"/>
          <w:color w:val="434343"/>
          <w:sz w:val="20"/>
          <w:szCs w:val="20"/>
          <w:lang w:val="en-US"/>
        </w:rPr>
        <w:t xml:space="preserve">This division will follow and adhere to all Little League rules, as well as any in-house CSLL </w:t>
      </w:r>
      <w:r w:rsidR="22668CFA">
        <w:tab/>
      </w:r>
      <w:r w:rsidRPr="3E6476AB">
        <w:rPr>
          <w:rFonts w:ascii="Lato" w:eastAsia="Lato" w:hAnsi="Lato" w:cs="Lato"/>
          <w:color w:val="434343"/>
          <w:sz w:val="20"/>
          <w:szCs w:val="20"/>
          <w:lang w:val="en-US"/>
        </w:rPr>
        <w:t xml:space="preserve">rules and regulations as set forth by District 12.  Managers, Coaches, Players, Parents, and Guests </w:t>
      </w:r>
      <w:r w:rsidR="22668CFA">
        <w:tab/>
      </w:r>
      <w:r w:rsidRPr="3E6476AB">
        <w:rPr>
          <w:rFonts w:ascii="Lato" w:eastAsia="Lato" w:hAnsi="Lato" w:cs="Lato"/>
          <w:color w:val="434343"/>
          <w:sz w:val="20"/>
          <w:szCs w:val="20"/>
          <w:lang w:val="en-US"/>
        </w:rPr>
        <w:t xml:space="preserve">must follow codes of conduct and facility usage rules within the Local League Ground Rules and </w:t>
      </w:r>
      <w:r w:rsidR="22668CFA">
        <w:tab/>
      </w:r>
      <w:r w:rsidRPr="3E6476AB">
        <w:rPr>
          <w:rFonts w:ascii="Lato" w:eastAsia="Lato" w:hAnsi="Lato" w:cs="Lato"/>
          <w:color w:val="434343"/>
          <w:sz w:val="20"/>
          <w:szCs w:val="20"/>
          <w:lang w:val="en-US"/>
        </w:rPr>
        <w:t xml:space="preserve">Bylaws.  Managers shall draw numbers prior to the draft beginning to determine the order of the </w:t>
      </w:r>
      <w:r w:rsidR="22668CFA">
        <w:tab/>
      </w:r>
      <w:r w:rsidRPr="3E6476AB">
        <w:rPr>
          <w:rFonts w:ascii="Lato" w:eastAsia="Lato" w:hAnsi="Lato" w:cs="Lato"/>
          <w:color w:val="434343"/>
          <w:sz w:val="20"/>
          <w:szCs w:val="20"/>
          <w:lang w:val="en-US"/>
        </w:rPr>
        <w:t>player selections process.</w:t>
      </w:r>
    </w:p>
    <w:p w14:paraId="7C1CB7CC" w14:textId="75C5E786" w:rsidR="004A0DDB" w:rsidRPr="00E94E7B" w:rsidRDefault="3E6476AB" w:rsidP="1EF1A705">
      <w:pPr>
        <w:pStyle w:val="ListParagraph"/>
        <w:numPr>
          <w:ilvl w:val="0"/>
          <w:numId w:val="13"/>
        </w:numPr>
        <w:rPr>
          <w:rFonts w:ascii="Lato" w:eastAsia="Lato" w:hAnsi="Lato" w:cs="Lato"/>
          <w:color w:val="434343"/>
          <w:sz w:val="20"/>
          <w:szCs w:val="20"/>
          <w:lang w:val="en-US"/>
        </w:rPr>
      </w:pPr>
      <w:r w:rsidRPr="3E6476AB">
        <w:rPr>
          <w:rFonts w:ascii="Lato" w:eastAsia="Lato" w:hAnsi="Lato" w:cs="Lato"/>
          <w:color w:val="434343"/>
          <w:sz w:val="20"/>
          <w:szCs w:val="20"/>
          <w:lang w:val="en-US"/>
        </w:rPr>
        <w:t>There will be no more than 10 players per team (unless otherwise necessary and previously approved by the Player Agent and division Vice President).</w:t>
      </w:r>
    </w:p>
    <w:p w14:paraId="691A33E3" w14:textId="5D4A50EF" w:rsidR="004A0DDB" w:rsidRPr="00E94E7B" w:rsidRDefault="3E6476AB" w:rsidP="1EF1A705">
      <w:pPr>
        <w:pStyle w:val="ListParagraph"/>
        <w:numPr>
          <w:ilvl w:val="0"/>
          <w:numId w:val="13"/>
        </w:numPr>
        <w:rPr>
          <w:rFonts w:ascii="Lato" w:eastAsia="Lato" w:hAnsi="Lato" w:cs="Lato"/>
          <w:color w:val="434343"/>
          <w:sz w:val="20"/>
          <w:szCs w:val="20"/>
          <w:lang w:val="en-US"/>
        </w:rPr>
      </w:pPr>
      <w:r w:rsidRPr="3E6476AB">
        <w:rPr>
          <w:rFonts w:ascii="Lato" w:eastAsia="Lato" w:hAnsi="Lato" w:cs="Lato"/>
          <w:color w:val="434343"/>
          <w:sz w:val="20"/>
          <w:szCs w:val="20"/>
          <w:lang w:val="en-US"/>
        </w:rPr>
        <w:t>The selection of players shall be in compliance with the Little League Draft Selection System, Plan B, as detailed within the Little League Operating Manual.</w:t>
      </w:r>
    </w:p>
    <w:p w14:paraId="10DAC125" w14:textId="5A83C47F" w:rsidR="004A0DDB" w:rsidRPr="00E94E7B" w:rsidRDefault="3E6476AB" w:rsidP="1EF1A705">
      <w:pPr>
        <w:pStyle w:val="ListParagraph"/>
        <w:numPr>
          <w:ilvl w:val="0"/>
          <w:numId w:val="13"/>
        </w:numPr>
        <w:rPr>
          <w:rFonts w:ascii="Lato" w:eastAsia="Lato" w:hAnsi="Lato" w:cs="Lato"/>
          <w:color w:val="434343"/>
          <w:sz w:val="20"/>
          <w:szCs w:val="20"/>
          <w:lang w:val="en-US"/>
        </w:rPr>
      </w:pPr>
      <w:r w:rsidRPr="3E6476AB">
        <w:rPr>
          <w:rFonts w:ascii="Lato" w:eastAsia="Lato" w:hAnsi="Lato" w:cs="Lato"/>
          <w:color w:val="434343"/>
          <w:sz w:val="20"/>
          <w:szCs w:val="20"/>
          <w:lang w:val="en-US"/>
        </w:rPr>
        <w:t>Once the draft is completed, Managers will have no more than 30-minutes to negotiate &amp; complete any trades.  As outlined in LLI blue book: Following the draft, managers may, if desired, trade players until 14 days after the first scheduled game.  However, ALL TRADES SHALL BE MADE THROUGH AND WITH THE APPROVAL OF THE PLAYER AGENT ONLY.</w:t>
      </w:r>
    </w:p>
    <w:p w14:paraId="410939AD" w14:textId="24C4DBF4" w:rsidR="004A0DDB" w:rsidRPr="00E94E7B" w:rsidRDefault="3E6476AB" w:rsidP="1EF1A705">
      <w:pPr>
        <w:pStyle w:val="ListParagraph"/>
        <w:numPr>
          <w:ilvl w:val="0"/>
          <w:numId w:val="13"/>
        </w:numPr>
        <w:rPr>
          <w:rFonts w:ascii="Lato" w:eastAsia="Lato" w:hAnsi="Lato" w:cs="Lato"/>
          <w:color w:val="434343"/>
          <w:sz w:val="20"/>
          <w:szCs w:val="20"/>
          <w:lang w:val="en-US"/>
        </w:rPr>
      </w:pPr>
      <w:r w:rsidRPr="3E6476AB">
        <w:rPr>
          <w:rFonts w:ascii="Lato" w:eastAsia="Lato" w:hAnsi="Lato" w:cs="Lato"/>
          <w:color w:val="434343"/>
          <w:sz w:val="20"/>
          <w:szCs w:val="20"/>
          <w:lang w:val="en-US"/>
        </w:rPr>
        <w:t>Any player who signs up after the draft has been completed will be placed by the Player Agent.</w:t>
      </w:r>
    </w:p>
    <w:p w14:paraId="10171268" w14:textId="296441D3"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The player agent will place players in the draft order.</w:t>
      </w:r>
    </w:p>
    <w:p w14:paraId="7A32F342" w14:textId="35C6068C"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If team 1 was the last team to draft, then the player will be placed on the team that would be next in the draft, and so on, until all teams are full.</w:t>
      </w:r>
    </w:p>
    <w:p w14:paraId="572AC00B" w14:textId="0A3D4244"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Once teams are full, players will then be placed on a waiting list until there are enough players to form a new team, or should an opening arise on an existing team.</w:t>
      </w:r>
    </w:p>
    <w:p w14:paraId="509A6394" w14:textId="01990C7D" w:rsidR="004A0DDB" w:rsidRPr="00E94E7B" w:rsidRDefault="004A0DDB" w:rsidP="1EF1A705">
      <w:pPr>
        <w:ind w:firstLine="720"/>
        <w:rPr>
          <w:rFonts w:ascii="Lato" w:eastAsia="Lato" w:hAnsi="Lato" w:cs="Lato"/>
          <w:b/>
          <w:bCs/>
          <w:color w:val="434343"/>
          <w:sz w:val="20"/>
          <w:szCs w:val="20"/>
          <w:lang w:val="en-US"/>
        </w:rPr>
      </w:pPr>
    </w:p>
    <w:p w14:paraId="44D26B6E" w14:textId="4FDE8786" w:rsidR="004A0DDB" w:rsidRPr="00E94E7B" w:rsidRDefault="3E6476AB" w:rsidP="1EF1A705">
      <w:pPr>
        <w:ind w:firstLine="720"/>
        <w:rPr>
          <w:rFonts w:ascii="Lato" w:eastAsia="Lato" w:hAnsi="Lato" w:cs="Lato"/>
          <w:color w:val="434343"/>
          <w:sz w:val="20"/>
          <w:szCs w:val="20"/>
          <w:lang w:val="en-US"/>
        </w:rPr>
      </w:pPr>
      <w:r w:rsidRPr="3E6476AB">
        <w:rPr>
          <w:rFonts w:ascii="Lato" w:eastAsia="Lato" w:hAnsi="Lato" w:cs="Lato"/>
          <w:b/>
          <w:bCs/>
          <w:color w:val="434343"/>
          <w:sz w:val="20"/>
          <w:szCs w:val="20"/>
          <w:lang w:val="en-US"/>
        </w:rPr>
        <w:t xml:space="preserve">MAJORS:  </w:t>
      </w:r>
      <w:r w:rsidRPr="3E6476AB">
        <w:rPr>
          <w:rFonts w:ascii="Lato" w:eastAsia="Lato" w:hAnsi="Lato" w:cs="Lato"/>
          <w:color w:val="434343"/>
          <w:sz w:val="20"/>
          <w:szCs w:val="20"/>
          <w:lang w:val="en-US"/>
        </w:rPr>
        <w:t xml:space="preserve">This division will follow and adhere to all Little League rules, as well as any in-house </w:t>
      </w:r>
      <w:r w:rsidR="20EC4734">
        <w:tab/>
      </w:r>
      <w:r w:rsidRPr="3E6476AB">
        <w:rPr>
          <w:rFonts w:ascii="Lato" w:eastAsia="Lato" w:hAnsi="Lato" w:cs="Lato"/>
          <w:color w:val="434343"/>
          <w:sz w:val="20"/>
          <w:szCs w:val="20"/>
          <w:lang w:val="en-US"/>
        </w:rPr>
        <w:t xml:space="preserve">CSLL rules and regulations as set forth by District 12.  Managers, Coaches, Players, Parents, and </w:t>
      </w:r>
      <w:r w:rsidR="20EC4734">
        <w:tab/>
      </w:r>
      <w:r w:rsidRPr="3E6476AB">
        <w:rPr>
          <w:rFonts w:ascii="Lato" w:eastAsia="Lato" w:hAnsi="Lato" w:cs="Lato"/>
          <w:color w:val="434343"/>
          <w:sz w:val="20"/>
          <w:szCs w:val="20"/>
          <w:lang w:val="en-US"/>
        </w:rPr>
        <w:t xml:space="preserve">Guests must follow codes of conduct and facility usage rules within the Local League Ground </w:t>
      </w:r>
      <w:r w:rsidR="20EC4734">
        <w:tab/>
      </w:r>
      <w:r w:rsidRPr="3E6476AB">
        <w:rPr>
          <w:rFonts w:ascii="Lato" w:eastAsia="Lato" w:hAnsi="Lato" w:cs="Lato"/>
          <w:color w:val="434343"/>
          <w:sz w:val="20"/>
          <w:szCs w:val="20"/>
          <w:lang w:val="en-US"/>
        </w:rPr>
        <w:t xml:space="preserve">Rules and Bylaws.  Managers shall draw numbers prior to the draft beginning to determine the </w:t>
      </w:r>
      <w:r w:rsidR="20EC4734">
        <w:tab/>
      </w:r>
      <w:r w:rsidRPr="3E6476AB">
        <w:rPr>
          <w:rFonts w:ascii="Lato" w:eastAsia="Lato" w:hAnsi="Lato" w:cs="Lato"/>
          <w:color w:val="434343"/>
          <w:sz w:val="20"/>
          <w:szCs w:val="20"/>
          <w:lang w:val="en-US"/>
        </w:rPr>
        <w:t>order of the player selections process.</w:t>
      </w:r>
    </w:p>
    <w:p w14:paraId="719501CB" w14:textId="2F08B249"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Plan A as detailed in the Little League Operating manual will be used.  All returning division players will automatically be retained at the same level of play from the prior spring season, and by the same team, unless age requirements force them to move to the next division.</w:t>
      </w:r>
    </w:p>
    <w:p w14:paraId="54B5372B" w14:textId="41E77FFA" w:rsidR="004A0DDB" w:rsidRPr="00E94E7B" w:rsidRDefault="3E6476AB" w:rsidP="3E6476AB">
      <w:pPr>
        <w:pStyle w:val="ListParagraph"/>
        <w:numPr>
          <w:ilvl w:val="1"/>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Draft Order Example (4 Teams):  First Round - Last place team goes first, third place team goes second, second place team goes third, and first place team goes last.  Second round- First place team goes first, second place team goes second, third place team goes third, forth place team goes forth.  Third Round -  Last place team goes first, third place team goes second, second place team goes third, and first place team goes last.  This format will be repeated until the draft is complete.  </w:t>
      </w:r>
    </w:p>
    <w:p w14:paraId="64FB94FD" w14:textId="3A1EE1B4"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lastRenderedPageBreak/>
        <w:t>Bonus draft selections will be implemented after the first two rounds prior to repeating the draft order until teams are numerically even.</w:t>
      </w:r>
    </w:p>
    <w:p w14:paraId="691A53FE" w14:textId="685060A6" w:rsidR="004A0DDB" w:rsidRPr="00E94E7B" w:rsidRDefault="3E6476AB" w:rsidP="1EF1A705">
      <w:pPr>
        <w:pStyle w:val="ListParagraph"/>
        <w:numPr>
          <w:ilvl w:val="1"/>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During this portion of the draft, the draft pick order will remain the same.  Teams with more returning players will be skipped until the teams with fewer returning players reach a balanced number.</w:t>
      </w:r>
    </w:p>
    <w:p w14:paraId="03F6C9E9" w14:textId="34FCE266" w:rsidR="004A0DDB" w:rsidRPr="00E94E7B" w:rsidRDefault="3E6476AB" w:rsidP="1EF1A705">
      <w:pPr>
        <w:pStyle w:val="ListParagraph"/>
        <w:numPr>
          <w:ilvl w:val="1"/>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After teams are numerically balanced, an assessment of 12-year-olds will be done with team managers.  </w:t>
      </w:r>
    </w:p>
    <w:p w14:paraId="1B71098B" w14:textId="24F2C357"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There will be no more than 12 players per team (unless otherwise necessary and previously approved by the Player Agent and division Vice President).</w:t>
      </w:r>
    </w:p>
    <w:p w14:paraId="609A8740" w14:textId="30FC0661"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Once the draft is completed, Managers will have no more than 30-minutes to negotiate &amp; complete any trades.  As outlined in LLI blue book: Following the draft, managers may, if desired, trade players until 14 days after the first scheduled game.  However, ALL TRADES SHALL BE MADE THROUGH AND WITH THE APPROVAL OF THE PLAYER AGENT ONLY.</w:t>
      </w:r>
    </w:p>
    <w:p w14:paraId="3AA7B56E" w14:textId="3BD43BF3"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All players who are league age 12 must be drafted to a Major division team unless a special waiver is granted in accordance with Little League rules.  </w:t>
      </w:r>
    </w:p>
    <w:p w14:paraId="125653EF" w14:textId="5E99FEA3"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Any league age 10 or 11-year-old that goes </w:t>
      </w:r>
      <w:proofErr w:type="spellStart"/>
      <w:r w:rsidRPr="3E6476AB">
        <w:rPr>
          <w:rFonts w:ascii="Lato" w:eastAsia="Lato" w:hAnsi="Lato" w:cs="Lato"/>
          <w:color w:val="434343"/>
          <w:sz w:val="20"/>
          <w:szCs w:val="20"/>
          <w:lang w:val="en-US"/>
        </w:rPr>
        <w:t>undrafted</w:t>
      </w:r>
      <w:proofErr w:type="spellEnd"/>
      <w:r w:rsidRPr="3E6476AB">
        <w:rPr>
          <w:rFonts w:ascii="Lato" w:eastAsia="Lato" w:hAnsi="Lato" w:cs="Lato"/>
          <w:color w:val="434343"/>
          <w:sz w:val="20"/>
          <w:szCs w:val="20"/>
          <w:lang w:val="en-US"/>
        </w:rPr>
        <w:t xml:space="preserve"> to the Major division will automatically be part of the AAA draft pool.  </w:t>
      </w:r>
    </w:p>
    <w:p w14:paraId="73FE4AF4" w14:textId="0414933E"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In the event of expansion or contraction, the Board of Directors will determine which Draft option, as detailed in the Little League Operating Manual, to present to the Player Agent for implementation.  </w:t>
      </w:r>
    </w:p>
    <w:p w14:paraId="3CBE3B9E" w14:textId="30C5CBCA" w:rsidR="004A0DDB" w:rsidRPr="00E94E7B" w:rsidRDefault="3E6476AB" w:rsidP="1EF1A705">
      <w:pPr>
        <w:pStyle w:val="ListParagraph"/>
        <w:numPr>
          <w:ilvl w:val="0"/>
          <w:numId w:val="10"/>
        </w:numPr>
        <w:rPr>
          <w:rFonts w:ascii="Lato" w:eastAsia="Lato" w:hAnsi="Lato" w:cs="Lato"/>
          <w:color w:val="434343"/>
          <w:sz w:val="20"/>
          <w:szCs w:val="20"/>
          <w:lang w:val="en-US"/>
        </w:rPr>
      </w:pPr>
      <w:r w:rsidRPr="3E6476AB">
        <w:rPr>
          <w:rFonts w:ascii="Lato" w:eastAsia="Lato" w:hAnsi="Lato" w:cs="Lato"/>
          <w:color w:val="434343"/>
          <w:sz w:val="20"/>
          <w:szCs w:val="20"/>
          <w:lang w:val="en-US"/>
        </w:rPr>
        <w:t>Any player who signs up after the draft has been completed will be placed by the Player Agent.</w:t>
      </w:r>
    </w:p>
    <w:p w14:paraId="2BA3C879" w14:textId="296441D3"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The player agent will place players in the draft order.</w:t>
      </w:r>
    </w:p>
    <w:p w14:paraId="28B2E807" w14:textId="35C6068C"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If team 1 was the last team to draft, then the player will be placed on the team that would be next in the draft, and so on, until all teams are full.</w:t>
      </w:r>
    </w:p>
    <w:p w14:paraId="52C9DE92" w14:textId="0A3D4244"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Once teams are full, players will then be placed on a waiting list until there are enough players to form a new team, or should an opening arise on an existing team.</w:t>
      </w:r>
    </w:p>
    <w:p w14:paraId="5F28C2FE" w14:textId="7A12FA62" w:rsidR="004A0DDB" w:rsidRPr="00E94E7B" w:rsidRDefault="004A0DDB" w:rsidP="1EF1A705">
      <w:pPr>
        <w:ind w:firstLine="720"/>
        <w:rPr>
          <w:rFonts w:ascii="Lato" w:eastAsia="Lato" w:hAnsi="Lato" w:cs="Lato"/>
          <w:b/>
          <w:bCs/>
          <w:color w:val="434343"/>
          <w:sz w:val="20"/>
          <w:szCs w:val="20"/>
          <w:lang w:val="en-US"/>
        </w:rPr>
      </w:pPr>
    </w:p>
    <w:p w14:paraId="5FE7B0DE" w14:textId="7D6024CC" w:rsidR="004A0DDB" w:rsidRPr="00E94E7B" w:rsidRDefault="3E6476AB" w:rsidP="1EF1A705">
      <w:pPr>
        <w:ind w:firstLine="720"/>
        <w:rPr>
          <w:rFonts w:ascii="Lato" w:eastAsia="Lato" w:hAnsi="Lato" w:cs="Lato"/>
          <w:color w:val="434343"/>
          <w:sz w:val="20"/>
          <w:szCs w:val="20"/>
          <w:lang w:val="en-US"/>
        </w:rPr>
      </w:pPr>
      <w:r w:rsidRPr="3E6476AB">
        <w:rPr>
          <w:rFonts w:ascii="Lato" w:eastAsia="Lato" w:hAnsi="Lato" w:cs="Lato"/>
          <w:b/>
          <w:bCs/>
          <w:color w:val="434343"/>
          <w:sz w:val="20"/>
          <w:szCs w:val="20"/>
          <w:lang w:val="en-US"/>
        </w:rPr>
        <w:t xml:space="preserve">50/70:  </w:t>
      </w:r>
      <w:r w:rsidRPr="3E6476AB">
        <w:rPr>
          <w:rFonts w:ascii="Lato" w:eastAsia="Lato" w:hAnsi="Lato" w:cs="Lato"/>
          <w:color w:val="434343"/>
          <w:sz w:val="20"/>
          <w:szCs w:val="20"/>
          <w:lang w:val="en-US"/>
        </w:rPr>
        <w:t xml:space="preserve">This division will follow and adhere to all Little League rules, as well as any in-house CSLL </w:t>
      </w:r>
      <w:r w:rsidR="02591062">
        <w:tab/>
      </w:r>
      <w:r w:rsidRPr="3E6476AB">
        <w:rPr>
          <w:rFonts w:ascii="Lato" w:eastAsia="Lato" w:hAnsi="Lato" w:cs="Lato"/>
          <w:color w:val="434343"/>
          <w:sz w:val="20"/>
          <w:szCs w:val="20"/>
          <w:lang w:val="en-US"/>
        </w:rPr>
        <w:t xml:space="preserve">rules and regulations as set forth by District 12.  Managers, Coaches, Players, Parents, and Guests </w:t>
      </w:r>
      <w:r w:rsidR="02591062">
        <w:tab/>
      </w:r>
      <w:r w:rsidRPr="3E6476AB">
        <w:rPr>
          <w:rFonts w:ascii="Lato" w:eastAsia="Lato" w:hAnsi="Lato" w:cs="Lato"/>
          <w:color w:val="434343"/>
          <w:sz w:val="20"/>
          <w:szCs w:val="20"/>
          <w:lang w:val="en-US"/>
        </w:rPr>
        <w:t xml:space="preserve">must follow codes of conduct and facility usage rules within the Local League Ground Rules and </w:t>
      </w:r>
      <w:r w:rsidR="02591062">
        <w:tab/>
      </w:r>
      <w:r w:rsidRPr="3E6476AB">
        <w:rPr>
          <w:rFonts w:ascii="Lato" w:eastAsia="Lato" w:hAnsi="Lato" w:cs="Lato"/>
          <w:color w:val="434343"/>
          <w:sz w:val="20"/>
          <w:szCs w:val="20"/>
          <w:lang w:val="en-US"/>
        </w:rPr>
        <w:t xml:space="preserve">Bylaws.  Managers shall draw numbers prior to the draft beginning to determine the order of the </w:t>
      </w:r>
      <w:r w:rsidR="02591062">
        <w:tab/>
      </w:r>
      <w:r w:rsidRPr="3E6476AB">
        <w:rPr>
          <w:rFonts w:ascii="Lato" w:eastAsia="Lato" w:hAnsi="Lato" w:cs="Lato"/>
          <w:color w:val="434343"/>
          <w:sz w:val="20"/>
          <w:szCs w:val="20"/>
          <w:lang w:val="en-US"/>
        </w:rPr>
        <w:t>player selections process.</w:t>
      </w:r>
    </w:p>
    <w:p w14:paraId="1AF3B85A" w14:textId="2F08B249" w:rsidR="004A0DDB" w:rsidRPr="00E94E7B" w:rsidRDefault="3E6476AB" w:rsidP="1EF1A705">
      <w:pPr>
        <w:pStyle w:val="ListParagraph"/>
        <w:numPr>
          <w:ilvl w:val="0"/>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t>Plan A as detailed in the Little League Operating manual will be used.  All returning division players will automatically be retained at the same level of play from the prior spring season, and by the same team, unless age requirements force them to move to the next division.</w:t>
      </w:r>
    </w:p>
    <w:p w14:paraId="61283303" w14:textId="698230BB" w:rsidR="004A0DDB" w:rsidRPr="00E94E7B" w:rsidRDefault="3E6476AB" w:rsidP="3E6476AB">
      <w:pPr>
        <w:pStyle w:val="ListParagraph"/>
        <w:numPr>
          <w:ilvl w:val="1"/>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t>Draft Order Example:  Last place team goes first, third place team goes second, second place team goes third, and first place team goes last.  Second round- First place team goes first, second place team goes second, third place team goes third, forth place team goes forth.  Third Round -  Last place team goes first, third place team goes second, second place team goes third, and first place team goes last.  This format will be repeated until the draft is complete.</w:t>
      </w:r>
    </w:p>
    <w:p w14:paraId="160A3F43" w14:textId="3A1EE1B4" w:rsidR="004A0DDB" w:rsidRPr="00E94E7B" w:rsidRDefault="3E6476AB" w:rsidP="1EF1A705">
      <w:pPr>
        <w:pStyle w:val="ListParagraph"/>
        <w:numPr>
          <w:ilvl w:val="0"/>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t>Bonus draft selections will be implemented after the first two rounds prior to repeating the draft order until teams are numerically even.</w:t>
      </w:r>
    </w:p>
    <w:p w14:paraId="1DD71C26" w14:textId="685060A6" w:rsidR="004A0DDB" w:rsidRPr="00E94E7B" w:rsidRDefault="3E6476AB" w:rsidP="1EF1A705">
      <w:pPr>
        <w:pStyle w:val="ListParagraph"/>
        <w:numPr>
          <w:ilvl w:val="1"/>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t>During this portion of the draft, the draft pick order will remain the same.  Teams with more returning players will be skipped until the teams with fewer returning players reach a balanced number.</w:t>
      </w:r>
    </w:p>
    <w:p w14:paraId="31B5AB28" w14:textId="4BEFE3CB" w:rsidR="004A0DDB" w:rsidRPr="00E94E7B" w:rsidRDefault="3E6476AB" w:rsidP="1EF1A705">
      <w:pPr>
        <w:pStyle w:val="ListParagraph"/>
        <w:numPr>
          <w:ilvl w:val="0"/>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lastRenderedPageBreak/>
        <w:t>There will be no less than 12 players and no more than 15 players per team (unless otherwise necessary and previously approved by the Player Agent and division Vice President).</w:t>
      </w:r>
    </w:p>
    <w:p w14:paraId="0D88D553" w14:textId="7D4CEC67" w:rsidR="004A0DDB" w:rsidRPr="00E94E7B" w:rsidRDefault="3E6476AB" w:rsidP="1EF1A705">
      <w:pPr>
        <w:pStyle w:val="ListParagraph"/>
        <w:numPr>
          <w:ilvl w:val="0"/>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t>Once the draft is completed, Managers will have no more than 30-minutes to negotiate &amp; complete any trades.  No trades will take place once the Managers leave the draft room.</w:t>
      </w:r>
    </w:p>
    <w:p w14:paraId="64779993" w14:textId="0414933E" w:rsidR="004A0DDB" w:rsidRPr="00E94E7B" w:rsidRDefault="3E6476AB" w:rsidP="1EF1A705">
      <w:pPr>
        <w:pStyle w:val="ListParagraph"/>
        <w:numPr>
          <w:ilvl w:val="0"/>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In the event of expansion or contraction, the Board of Directors will determine which Draft option, as detailed in the Little League Operating Manual, to present to the Player Agent for implementation.  </w:t>
      </w:r>
    </w:p>
    <w:p w14:paraId="56BDF102" w14:textId="30C5CBCA" w:rsidR="004A0DDB" w:rsidRPr="00E94E7B" w:rsidRDefault="3E6476AB" w:rsidP="1EF1A705">
      <w:pPr>
        <w:pStyle w:val="ListParagraph"/>
        <w:numPr>
          <w:ilvl w:val="0"/>
          <w:numId w:val="8"/>
        </w:numPr>
        <w:rPr>
          <w:rFonts w:ascii="Lato" w:eastAsia="Lato" w:hAnsi="Lato" w:cs="Lato"/>
          <w:color w:val="434343"/>
          <w:sz w:val="20"/>
          <w:szCs w:val="20"/>
          <w:lang w:val="en-US"/>
        </w:rPr>
      </w:pPr>
      <w:r w:rsidRPr="3E6476AB">
        <w:rPr>
          <w:rFonts w:ascii="Lato" w:eastAsia="Lato" w:hAnsi="Lato" w:cs="Lato"/>
          <w:color w:val="434343"/>
          <w:sz w:val="20"/>
          <w:szCs w:val="20"/>
          <w:lang w:val="en-US"/>
        </w:rPr>
        <w:t>Any player who signs up after the draft has been completed will be placed by the Player Agent.</w:t>
      </w:r>
    </w:p>
    <w:p w14:paraId="3E62C666" w14:textId="296441D3"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The player agent will place players in the draft order.</w:t>
      </w:r>
    </w:p>
    <w:p w14:paraId="09C1CF4B" w14:textId="35C6068C"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If team 1 was the last team to draft, then the player will be placed on the team that would be next in the draft, and so on, until all teams are full.</w:t>
      </w:r>
    </w:p>
    <w:p w14:paraId="65137D1C" w14:textId="0A3D4244"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Once teams are full, players will then be placed on a waiting list until there are enough players to form a new team, or should an opening arise on an existing team.</w:t>
      </w:r>
    </w:p>
    <w:p w14:paraId="0AC12E0D" w14:textId="7C237583" w:rsidR="004A0DDB" w:rsidRPr="00E94E7B" w:rsidRDefault="004A0DDB" w:rsidP="1EF1A705">
      <w:pPr>
        <w:ind w:firstLine="720"/>
        <w:rPr>
          <w:rFonts w:ascii="Lato" w:eastAsia="Lato" w:hAnsi="Lato" w:cs="Lato"/>
          <w:b/>
          <w:bCs/>
          <w:color w:val="434343"/>
          <w:sz w:val="20"/>
          <w:szCs w:val="20"/>
          <w:lang w:val="en-US"/>
        </w:rPr>
      </w:pPr>
    </w:p>
    <w:p w14:paraId="4C32DD3C" w14:textId="33A6542D" w:rsidR="004A0DDB" w:rsidRPr="00E94E7B" w:rsidRDefault="3E6476AB" w:rsidP="1EF1A705">
      <w:pPr>
        <w:ind w:firstLine="720"/>
        <w:rPr>
          <w:rFonts w:ascii="Lato" w:eastAsia="Lato" w:hAnsi="Lato" w:cs="Lato"/>
          <w:color w:val="434343"/>
          <w:sz w:val="20"/>
          <w:szCs w:val="20"/>
          <w:lang w:val="en-US"/>
        </w:rPr>
      </w:pPr>
      <w:r w:rsidRPr="3E6476AB">
        <w:rPr>
          <w:rFonts w:ascii="Lato" w:eastAsia="Lato" w:hAnsi="Lato" w:cs="Lato"/>
          <w:b/>
          <w:bCs/>
          <w:color w:val="434343"/>
          <w:sz w:val="20"/>
          <w:szCs w:val="20"/>
          <w:lang w:val="en-US"/>
        </w:rPr>
        <w:t xml:space="preserve">Juniors &amp; Seniors:  </w:t>
      </w:r>
      <w:r w:rsidRPr="3E6476AB">
        <w:rPr>
          <w:rFonts w:ascii="Lato" w:eastAsia="Lato" w:hAnsi="Lato" w:cs="Lato"/>
          <w:color w:val="434343"/>
          <w:sz w:val="20"/>
          <w:szCs w:val="20"/>
          <w:lang w:val="en-US"/>
        </w:rPr>
        <w:t xml:space="preserve">These divisions will follow and adhere to all Little League rules, as well as any </w:t>
      </w:r>
      <w:r w:rsidR="333D3D0B">
        <w:tab/>
      </w:r>
      <w:r w:rsidRPr="3E6476AB">
        <w:rPr>
          <w:rFonts w:ascii="Lato" w:eastAsia="Lato" w:hAnsi="Lato" w:cs="Lato"/>
          <w:color w:val="434343"/>
          <w:sz w:val="20"/>
          <w:szCs w:val="20"/>
          <w:lang w:val="en-US"/>
        </w:rPr>
        <w:t xml:space="preserve">in-house CSLL rules and regulations as set forth by District 12.  Managers, Coaches, Players, </w:t>
      </w:r>
      <w:r w:rsidR="333D3D0B">
        <w:tab/>
      </w:r>
      <w:r w:rsidRPr="3E6476AB">
        <w:rPr>
          <w:rFonts w:ascii="Lato" w:eastAsia="Lato" w:hAnsi="Lato" w:cs="Lato"/>
          <w:color w:val="434343"/>
          <w:sz w:val="20"/>
          <w:szCs w:val="20"/>
          <w:lang w:val="en-US"/>
        </w:rPr>
        <w:t xml:space="preserve">Parents, and Guests must follow codes of conduct and facility usage rules within the Local League </w:t>
      </w:r>
      <w:r w:rsidR="333D3D0B">
        <w:tab/>
      </w:r>
      <w:r w:rsidRPr="3E6476AB">
        <w:rPr>
          <w:rFonts w:ascii="Lato" w:eastAsia="Lato" w:hAnsi="Lato" w:cs="Lato"/>
          <w:color w:val="434343"/>
          <w:sz w:val="20"/>
          <w:szCs w:val="20"/>
          <w:lang w:val="en-US"/>
        </w:rPr>
        <w:t xml:space="preserve">Ground Rules and Bylaws.  Managers shall draw numbers prior to the draft beginning to determine </w:t>
      </w:r>
      <w:r w:rsidR="333D3D0B">
        <w:tab/>
      </w:r>
      <w:r w:rsidRPr="3E6476AB">
        <w:rPr>
          <w:rFonts w:ascii="Lato" w:eastAsia="Lato" w:hAnsi="Lato" w:cs="Lato"/>
          <w:color w:val="434343"/>
          <w:sz w:val="20"/>
          <w:szCs w:val="20"/>
          <w:lang w:val="en-US"/>
        </w:rPr>
        <w:t>the order of the player selections process.</w:t>
      </w:r>
    </w:p>
    <w:p w14:paraId="6DCC2B55" w14:textId="2F08B249" w:rsidR="004A0DDB" w:rsidRPr="00E94E7B" w:rsidRDefault="3E6476AB" w:rsidP="1EF1A705">
      <w:pPr>
        <w:pStyle w:val="ListParagraph"/>
        <w:numPr>
          <w:ilvl w:val="0"/>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Plan A as detailed in the Little League Operating manual will be used.  All returning division players will automatically be retained at the same level of play from the prior spring season, and by the same team, unless age requirements force them to move to the next division.</w:t>
      </w:r>
    </w:p>
    <w:p w14:paraId="706FC150" w14:textId="1E8011ED" w:rsidR="004A0DDB" w:rsidRPr="00E94E7B" w:rsidRDefault="3E6476AB" w:rsidP="3E6476AB">
      <w:pPr>
        <w:pStyle w:val="ListParagraph"/>
        <w:numPr>
          <w:ilvl w:val="1"/>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Draft Order Example:  Last place team goes first, third place team goes second, second place team goes third, and first place team goes last.  Second round- First place team goes first, second place team goes second, third place team goes third, forth place team goes forth.  Third Round -  Last place team goes first, third place team goes second, second place team goes third, and first place team goes last.  This format will be repeated until the draft is complete.</w:t>
      </w:r>
    </w:p>
    <w:p w14:paraId="2837C011" w14:textId="3A1EE1B4" w:rsidR="004A0DDB" w:rsidRPr="00E94E7B" w:rsidRDefault="3E6476AB" w:rsidP="1EF1A705">
      <w:pPr>
        <w:pStyle w:val="ListParagraph"/>
        <w:numPr>
          <w:ilvl w:val="0"/>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Bonus draft selections will be implemented after the first two rounds prior to repeating the draft order until teams are numerically even.</w:t>
      </w:r>
    </w:p>
    <w:p w14:paraId="68ADF97B" w14:textId="685060A6" w:rsidR="004A0DDB" w:rsidRPr="00E94E7B" w:rsidRDefault="3E6476AB" w:rsidP="1EF1A705">
      <w:pPr>
        <w:pStyle w:val="ListParagraph"/>
        <w:numPr>
          <w:ilvl w:val="1"/>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During this portion of the draft, the draft pick order will remain the same.  Teams with more returning players will be skipped until the teams with fewer returning players reach a balanced number.</w:t>
      </w:r>
    </w:p>
    <w:p w14:paraId="174E6F51" w14:textId="4BEFE3CB" w:rsidR="004A0DDB" w:rsidRPr="00E94E7B" w:rsidRDefault="3E6476AB" w:rsidP="1EF1A705">
      <w:pPr>
        <w:pStyle w:val="ListParagraph"/>
        <w:numPr>
          <w:ilvl w:val="0"/>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There will be no less than 12 players and no more than 15 players per team (unless otherwise necessary and previously approved by the Player Agent and division Vice President).</w:t>
      </w:r>
    </w:p>
    <w:p w14:paraId="23CC3639" w14:textId="7D4CEC67" w:rsidR="004A0DDB" w:rsidRPr="00E94E7B" w:rsidRDefault="3E6476AB" w:rsidP="1EF1A705">
      <w:pPr>
        <w:pStyle w:val="ListParagraph"/>
        <w:numPr>
          <w:ilvl w:val="0"/>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Once the draft is completed, Managers will have no more than 30-minutes to negotiate &amp; complete any trades.  No trades will take place once the Managers leave the draft room.</w:t>
      </w:r>
    </w:p>
    <w:p w14:paraId="04491ED6" w14:textId="0414933E" w:rsidR="004A0DDB" w:rsidRPr="00E94E7B" w:rsidRDefault="3E6476AB" w:rsidP="1EF1A705">
      <w:pPr>
        <w:pStyle w:val="ListParagraph"/>
        <w:numPr>
          <w:ilvl w:val="0"/>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In the event of expansion or contraction, the Board of Directors will determine which Draft option, as detailed in the Little League Operating Manual, to present to the Player Agent for implementation.  </w:t>
      </w:r>
    </w:p>
    <w:p w14:paraId="545F2653" w14:textId="30C5CBCA" w:rsidR="004A0DDB" w:rsidRPr="00E94E7B" w:rsidRDefault="3E6476AB" w:rsidP="1EF1A705">
      <w:pPr>
        <w:pStyle w:val="ListParagraph"/>
        <w:numPr>
          <w:ilvl w:val="0"/>
          <w:numId w:val="7"/>
        </w:numPr>
        <w:rPr>
          <w:rFonts w:ascii="Lato" w:eastAsia="Lato" w:hAnsi="Lato" w:cs="Lato"/>
          <w:color w:val="434343"/>
          <w:sz w:val="20"/>
          <w:szCs w:val="20"/>
          <w:lang w:val="en-US"/>
        </w:rPr>
      </w:pPr>
      <w:r w:rsidRPr="3E6476AB">
        <w:rPr>
          <w:rFonts w:ascii="Lato" w:eastAsia="Lato" w:hAnsi="Lato" w:cs="Lato"/>
          <w:color w:val="434343"/>
          <w:sz w:val="20"/>
          <w:szCs w:val="20"/>
          <w:lang w:val="en-US"/>
        </w:rPr>
        <w:t>Any player who signs up after the draft has been completed will be placed by the Player Agent.</w:t>
      </w:r>
    </w:p>
    <w:p w14:paraId="41624464" w14:textId="2EBF7359"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The player agent will place players in the draft order.</w:t>
      </w:r>
    </w:p>
    <w:p w14:paraId="41830BAA" w14:textId="35C6068C"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t>If team 1 was the last team to draft, then the player will be placed on the team that would be next in the draft, and so on, until all teams are full.</w:t>
      </w:r>
    </w:p>
    <w:p w14:paraId="58AC93E6" w14:textId="0A3D4244" w:rsidR="004A0DDB" w:rsidRPr="00E94E7B" w:rsidRDefault="3E6476AB" w:rsidP="1EF1A705">
      <w:pPr>
        <w:pStyle w:val="ListParagraph"/>
        <w:numPr>
          <w:ilvl w:val="0"/>
          <w:numId w:val="11"/>
        </w:numPr>
        <w:rPr>
          <w:rFonts w:ascii="Lato" w:eastAsia="Lato" w:hAnsi="Lato" w:cs="Lato"/>
          <w:color w:val="434343"/>
          <w:sz w:val="20"/>
          <w:szCs w:val="20"/>
          <w:lang w:val="en-US"/>
        </w:rPr>
      </w:pPr>
      <w:r w:rsidRPr="3E6476AB">
        <w:rPr>
          <w:rFonts w:ascii="Lato" w:eastAsia="Lato" w:hAnsi="Lato" w:cs="Lato"/>
          <w:color w:val="434343"/>
          <w:sz w:val="20"/>
          <w:szCs w:val="20"/>
          <w:lang w:val="en-US"/>
        </w:rPr>
        <w:lastRenderedPageBreak/>
        <w:t>Once teams are full, players will then be placed on a waiting list until there are enough players to form a new team, or should an opening arise on an existing team.</w:t>
      </w:r>
    </w:p>
    <w:p w14:paraId="20BE9D19" w14:textId="3EDEEFBB" w:rsidR="004A0DDB" w:rsidRPr="00E94E7B" w:rsidRDefault="004A0DDB" w:rsidP="1EF1A705">
      <w:pPr>
        <w:rPr>
          <w:rFonts w:ascii="Lato" w:eastAsia="Lato" w:hAnsi="Lato" w:cs="Lato"/>
          <w:color w:val="434343"/>
          <w:sz w:val="20"/>
          <w:szCs w:val="20"/>
          <w:lang w:val="en-US"/>
        </w:rPr>
      </w:pPr>
    </w:p>
    <w:p w14:paraId="5127D363" w14:textId="48202550" w:rsidR="004A0DDB" w:rsidRPr="00E94E7B" w:rsidRDefault="3E6476AB" w:rsidP="48DD78D4">
      <w:pPr>
        <w:pStyle w:val="Heading2"/>
        <w:rPr>
          <w:rFonts w:ascii="Lato" w:eastAsia="Lato" w:hAnsi="Lato" w:cs="Lato"/>
          <w:color w:val="434343"/>
          <w:sz w:val="20"/>
          <w:szCs w:val="20"/>
          <w:lang w:val="en-US"/>
        </w:rPr>
      </w:pPr>
      <w:bookmarkStart w:id="35" w:name="_Toc1569264230"/>
      <w:r w:rsidRPr="3E6476AB">
        <w:rPr>
          <w:lang w:val="en-US"/>
        </w:rPr>
        <w:t>Section 2: AA &amp; Above- Player loss and/or call-up rules</w:t>
      </w:r>
      <w:bookmarkEnd w:id="35"/>
    </w:p>
    <w:p w14:paraId="02B82D89" w14:textId="390E3A71" w:rsidR="004A0DDB" w:rsidRPr="00E94E7B" w:rsidRDefault="3E6476AB" w:rsidP="1EF1A705">
      <w:pPr>
        <w:pStyle w:val="ListParagraph"/>
        <w:numPr>
          <w:ilvl w:val="0"/>
          <w:numId w:val="5"/>
        </w:numPr>
        <w:rPr>
          <w:rFonts w:ascii="Lato" w:eastAsia="Lato" w:hAnsi="Lato" w:cs="Lato"/>
          <w:sz w:val="20"/>
          <w:szCs w:val="20"/>
          <w:lang w:val="en-US"/>
        </w:rPr>
      </w:pPr>
      <w:r w:rsidRPr="3E6476AB">
        <w:rPr>
          <w:rFonts w:ascii="Lato" w:eastAsia="Lato" w:hAnsi="Lato" w:cs="Lato"/>
          <w:sz w:val="20"/>
          <w:szCs w:val="20"/>
          <w:lang w:val="en-US"/>
        </w:rPr>
        <w:t>When a player is absent for three (3) consecutive scheduled events (games and practices) with no communication to the Manager (unexcused), the Manager must immediately bring the absence to the attention of the Player Agent. The Player Agent must then contact the player's parent. The Manager and the Player Agent must also make note of all communication involving the absent player in the official scorebook.</w:t>
      </w:r>
    </w:p>
    <w:p w14:paraId="79C8AEF2" w14:textId="032905C9" w:rsidR="004A0DDB" w:rsidRPr="00E94E7B" w:rsidRDefault="3E6476AB" w:rsidP="1EF1A705">
      <w:pPr>
        <w:pStyle w:val="ListParagraph"/>
        <w:numPr>
          <w:ilvl w:val="0"/>
          <w:numId w:val="5"/>
        </w:numPr>
        <w:rPr>
          <w:rFonts w:ascii="Lato" w:eastAsia="Lato" w:hAnsi="Lato" w:cs="Lato"/>
          <w:sz w:val="20"/>
          <w:szCs w:val="20"/>
          <w:lang w:val="en-US"/>
        </w:rPr>
      </w:pPr>
      <w:r w:rsidRPr="3E6476AB">
        <w:rPr>
          <w:rFonts w:ascii="Lato" w:eastAsia="Lato" w:hAnsi="Lato" w:cs="Lato"/>
          <w:sz w:val="20"/>
          <w:szCs w:val="20"/>
          <w:lang w:val="en-US"/>
        </w:rPr>
        <w:t xml:space="preserve">If the Manager does not notify the appropriate Player Agent within 24 hours of the player's last missed event, the Manager, will then be required to appear before the Disciplinary Committee upon discovery of the violation. </w:t>
      </w:r>
    </w:p>
    <w:p w14:paraId="58E9FABE" w14:textId="4061BFB0" w:rsidR="004A0DDB" w:rsidRPr="00E94E7B" w:rsidRDefault="3E6476AB" w:rsidP="1EF1A705">
      <w:pPr>
        <w:pStyle w:val="ListParagraph"/>
        <w:numPr>
          <w:ilvl w:val="0"/>
          <w:numId w:val="5"/>
        </w:numPr>
        <w:rPr>
          <w:rFonts w:ascii="Lato" w:eastAsia="Lato" w:hAnsi="Lato" w:cs="Lato"/>
          <w:sz w:val="20"/>
          <w:szCs w:val="20"/>
          <w:lang w:val="en-US"/>
        </w:rPr>
      </w:pPr>
      <w:r w:rsidRPr="3E6476AB">
        <w:rPr>
          <w:rFonts w:ascii="Lato" w:eastAsia="Lato" w:hAnsi="Lato" w:cs="Lato"/>
          <w:sz w:val="20"/>
          <w:szCs w:val="20"/>
          <w:lang w:val="en-US"/>
        </w:rPr>
        <w:t xml:space="preserve">In the event of a player absence greater than six (6) consecutive scheduled events, the Player Agent will determine the necessity of pulling in a replacement player. The Manager will review the list of (AA or AAA) players with the player agent. </w:t>
      </w:r>
      <w:r w:rsidRPr="3E6476AB">
        <w:rPr>
          <w:rFonts w:ascii="Lato" w:eastAsia="Lato" w:hAnsi="Lato" w:cs="Lato"/>
          <w:b/>
          <w:bCs/>
          <w:sz w:val="20"/>
          <w:szCs w:val="20"/>
          <w:lang w:val="en-US"/>
        </w:rPr>
        <w:t xml:space="preserve">At no time during this process, is anyone but the Player Agent </w:t>
      </w:r>
      <w:r w:rsidRPr="3E6476AB">
        <w:rPr>
          <w:rFonts w:ascii="Lato" w:eastAsia="Lato" w:hAnsi="Lato" w:cs="Lato"/>
          <w:sz w:val="20"/>
          <w:szCs w:val="20"/>
          <w:lang w:val="en-US"/>
        </w:rPr>
        <w:t xml:space="preserve">(or Vice President if Player Agent is unavailable) </w:t>
      </w:r>
      <w:r w:rsidRPr="3E6476AB">
        <w:rPr>
          <w:rFonts w:ascii="Lato" w:eastAsia="Lato" w:hAnsi="Lato" w:cs="Lato"/>
          <w:b/>
          <w:bCs/>
          <w:sz w:val="20"/>
          <w:szCs w:val="20"/>
          <w:lang w:val="en-US"/>
        </w:rPr>
        <w:t xml:space="preserve">permitted to contact a player or their family. If any form of impropriety is found among the managers which influence the decision of the parents and/ or the child, the manager may be referred to the Disciplinary Committee. </w:t>
      </w:r>
      <w:r w:rsidRPr="3E6476AB">
        <w:rPr>
          <w:rFonts w:ascii="Lato" w:eastAsia="Lato" w:hAnsi="Lato" w:cs="Lato"/>
          <w:sz w:val="20"/>
          <w:szCs w:val="20"/>
          <w:lang w:val="en-US"/>
        </w:rPr>
        <w:t xml:space="preserve">If a replacement player is called up (from A, AA, or AAA as appropriate) the Manager then retains that player for the remainder of the season. The injured player may return to the team upon recovery. </w:t>
      </w:r>
    </w:p>
    <w:p w14:paraId="7A8B2231" w14:textId="34485BEE" w:rsidR="004A0DDB" w:rsidRPr="00E94E7B" w:rsidRDefault="3E6476AB" w:rsidP="1EF1A705">
      <w:pPr>
        <w:pStyle w:val="ListParagraph"/>
        <w:numPr>
          <w:ilvl w:val="0"/>
          <w:numId w:val="5"/>
        </w:numPr>
        <w:rPr>
          <w:rFonts w:ascii="Lato" w:eastAsia="Lato" w:hAnsi="Lato" w:cs="Lato"/>
          <w:sz w:val="20"/>
          <w:szCs w:val="20"/>
          <w:lang w:val="en-US"/>
        </w:rPr>
      </w:pPr>
      <w:r w:rsidRPr="3E6476AB">
        <w:rPr>
          <w:rFonts w:ascii="Lato" w:eastAsia="Lato" w:hAnsi="Lato" w:cs="Lato"/>
          <w:sz w:val="20"/>
          <w:szCs w:val="20"/>
          <w:lang w:val="en-US"/>
        </w:rPr>
        <w:t xml:space="preserve">When a AA, AAA, or Major Division team loses a player from the active player roster, the team manager shall promptly advise the Player Agent of the loss. After determination of the player loss by the Board, the President will send a letter of release to the parents. The only consideration for the Board's player loss vote should be for the player and the circumstance for separation or release. This action creates an opening for a replacement. The manager will review the list of (A, AA, or AAA) players with the player agent. </w:t>
      </w:r>
      <w:r w:rsidRPr="3E6476AB">
        <w:rPr>
          <w:rFonts w:ascii="Lato" w:eastAsia="Lato" w:hAnsi="Lato" w:cs="Lato"/>
          <w:b/>
          <w:bCs/>
          <w:sz w:val="20"/>
          <w:szCs w:val="20"/>
          <w:lang w:val="en-US"/>
        </w:rPr>
        <w:t xml:space="preserve">At no time during this process is anyone, but the Player Agent </w:t>
      </w:r>
      <w:r w:rsidRPr="3E6476AB">
        <w:rPr>
          <w:rFonts w:ascii="Lato" w:eastAsia="Lato" w:hAnsi="Lato" w:cs="Lato"/>
          <w:sz w:val="20"/>
          <w:szCs w:val="20"/>
          <w:lang w:val="en-US"/>
        </w:rPr>
        <w:t>(or Vice President if Player Agent is unavailable)</w:t>
      </w:r>
      <w:r w:rsidRPr="3E6476AB">
        <w:rPr>
          <w:rFonts w:ascii="Lato" w:eastAsia="Lato" w:hAnsi="Lato" w:cs="Lato"/>
          <w:b/>
          <w:bCs/>
          <w:sz w:val="20"/>
          <w:szCs w:val="20"/>
          <w:lang w:val="en-US"/>
        </w:rPr>
        <w:t>permitted to contact a player or his family. If any form of impropriety is found among the managers which influence the decision of the parents and/ or the child, the manager may be referred to the Conduct Committee.</w:t>
      </w:r>
      <w:r w:rsidRPr="3E6476AB">
        <w:rPr>
          <w:rFonts w:ascii="Lato" w:eastAsia="Lato" w:hAnsi="Lato" w:cs="Lato"/>
          <w:sz w:val="20"/>
          <w:szCs w:val="20"/>
          <w:lang w:val="en-US"/>
        </w:rPr>
        <w:t xml:space="preserve"> If a replacement player is called up (from AA or AAA as appropriate), the Manager then retains that player for the remainder of the season. Once the regular Spring season is completed, the replacement player must be released from the acquiring team's roster. The replacement player will thus go back into the subsequent Majors draft and must be drafted to a Majors team, and then become a permanent member of the subsequent Majors team. Once determined to be a "Player Loss", the player must be replaced prior to the third scheduled game following that determination. </w:t>
      </w:r>
    </w:p>
    <w:p w14:paraId="789456CA" w14:textId="1120B22E" w:rsidR="004A0DDB" w:rsidRPr="00E94E7B" w:rsidRDefault="3E6476AB" w:rsidP="1EF1A705">
      <w:pPr>
        <w:pStyle w:val="ListParagraph"/>
        <w:numPr>
          <w:ilvl w:val="0"/>
          <w:numId w:val="5"/>
        </w:numPr>
        <w:rPr>
          <w:rFonts w:ascii="Lato" w:eastAsia="Lato" w:hAnsi="Lato" w:cs="Lato"/>
          <w:sz w:val="20"/>
          <w:szCs w:val="20"/>
          <w:lang w:val="en-US"/>
        </w:rPr>
      </w:pPr>
      <w:r w:rsidRPr="3E6476AB">
        <w:rPr>
          <w:rFonts w:ascii="Lato" w:eastAsia="Lato" w:hAnsi="Lato" w:cs="Lato"/>
          <w:sz w:val="20"/>
          <w:szCs w:val="20"/>
          <w:lang w:val="en-US"/>
        </w:rPr>
        <w:t xml:space="preserve">Should any player refuse to be moved up to a team as a permanent replacement, that player will become ineligible to be moved for the remainder of the season. </w:t>
      </w:r>
    </w:p>
    <w:p w14:paraId="400D7751" w14:textId="5066A5AB" w:rsidR="004A0DDB" w:rsidRPr="00E94E7B" w:rsidRDefault="3E6476AB" w:rsidP="1EF1A705">
      <w:pPr>
        <w:pStyle w:val="ListParagraph"/>
        <w:numPr>
          <w:ilvl w:val="0"/>
          <w:numId w:val="5"/>
        </w:numPr>
        <w:rPr>
          <w:rFonts w:ascii="Lato" w:eastAsia="Lato" w:hAnsi="Lato" w:cs="Lato"/>
          <w:sz w:val="20"/>
          <w:szCs w:val="20"/>
          <w:lang w:val="en-US"/>
        </w:rPr>
      </w:pPr>
      <w:r w:rsidRPr="3E6476AB">
        <w:rPr>
          <w:rFonts w:ascii="Lato" w:eastAsia="Lato" w:hAnsi="Lato" w:cs="Lato"/>
          <w:sz w:val="20"/>
          <w:szCs w:val="20"/>
          <w:lang w:val="en-US"/>
        </w:rPr>
        <w:t xml:space="preserve">No player shall be replaced with less than 2 weeks remaining in the season unless there are not enough players remaining to field a legal team (9 players). </w:t>
      </w:r>
    </w:p>
    <w:p w14:paraId="2EFA97AB" w14:textId="0F1DAEE0" w:rsidR="004A0DDB" w:rsidRPr="00E94E7B" w:rsidRDefault="3E6476AB" w:rsidP="1EF1A705">
      <w:pPr>
        <w:pStyle w:val="ListParagraph"/>
        <w:numPr>
          <w:ilvl w:val="0"/>
          <w:numId w:val="5"/>
        </w:numPr>
        <w:rPr>
          <w:rFonts w:ascii="Lato" w:eastAsia="Lato" w:hAnsi="Lato" w:cs="Lato"/>
          <w:sz w:val="20"/>
          <w:szCs w:val="20"/>
          <w:lang w:val="en-US"/>
        </w:rPr>
      </w:pPr>
      <w:r w:rsidRPr="3E6476AB">
        <w:rPr>
          <w:rFonts w:ascii="Lato" w:eastAsia="Lato" w:hAnsi="Lato" w:cs="Lato"/>
          <w:sz w:val="20"/>
          <w:szCs w:val="20"/>
          <w:lang w:val="en-US"/>
        </w:rPr>
        <w:t xml:space="preserve">In the event of player absence(s), leaving a AAA team with less than 7 players, the team Manager may contact the Player Agent (or Vice President if Player Agent is unavailable), to request players from AA to play up for the game in question.  The list of AA players will be created and managed by the Player Agent, with the input from the Vice President and AA Managers currently managing </w:t>
      </w:r>
      <w:r w:rsidRPr="3E6476AB">
        <w:rPr>
          <w:rFonts w:ascii="Lato" w:eastAsia="Lato" w:hAnsi="Lato" w:cs="Lato"/>
          <w:sz w:val="20"/>
          <w:szCs w:val="20"/>
          <w:lang w:val="en-US"/>
        </w:rPr>
        <w:lastRenderedPageBreak/>
        <w:t xml:space="preserve">eligible players.  </w:t>
      </w:r>
      <w:r w:rsidRPr="3E6476AB">
        <w:rPr>
          <w:rFonts w:ascii="Lato" w:eastAsia="Lato" w:hAnsi="Lato" w:cs="Lato"/>
          <w:b/>
          <w:bCs/>
          <w:sz w:val="20"/>
          <w:szCs w:val="20"/>
          <w:lang w:val="en-US"/>
        </w:rPr>
        <w:t xml:space="preserve">At no time during this process is anyone but the Player Agent, or Vice President, permitted to contact a player or their family, to request their availability. If any form of impropriety is found among the managers which influence the decision of the parents and/ or the child, the manager may be referred to the Conduct Committee. </w:t>
      </w:r>
    </w:p>
    <w:p w14:paraId="1E195C55" w14:textId="6CC280F2" w:rsidR="004A0DDB" w:rsidRPr="00E94E7B" w:rsidRDefault="3E6476AB" w:rsidP="1EF1A705">
      <w:pPr>
        <w:rPr>
          <w:rFonts w:ascii="Lato" w:eastAsia="Lato" w:hAnsi="Lato" w:cs="Lato"/>
          <w:b/>
          <w:bCs/>
          <w:sz w:val="20"/>
          <w:szCs w:val="20"/>
          <w:lang w:val="en-US"/>
        </w:rPr>
      </w:pPr>
      <w:r w:rsidRPr="3E6476AB">
        <w:rPr>
          <w:rFonts w:ascii="Lato" w:eastAsia="Lato" w:hAnsi="Lato" w:cs="Lato"/>
          <w:b/>
          <w:bCs/>
          <w:sz w:val="20"/>
          <w:szCs w:val="20"/>
          <w:lang w:val="en-US"/>
        </w:rPr>
        <w:t>ANY QUESTIONS, SUGGESTIONS OR CONCERNS SHOULD BE DIRECTED TO THE PLAYER AGENT.</w:t>
      </w:r>
    </w:p>
    <w:p w14:paraId="359D1A88" w14:textId="631CE5CF" w:rsidR="004A0DDB" w:rsidRPr="00E94E7B" w:rsidRDefault="004A0DDB" w:rsidP="1EF1A705">
      <w:pPr>
        <w:rPr>
          <w:rFonts w:ascii="Lato" w:eastAsia="Lato" w:hAnsi="Lato" w:cs="Lato"/>
          <w:b/>
          <w:bCs/>
          <w:color w:val="434343"/>
          <w:sz w:val="20"/>
          <w:szCs w:val="20"/>
          <w:lang w:val="en-US"/>
        </w:rPr>
      </w:pPr>
    </w:p>
    <w:p w14:paraId="2A6A30EB" w14:textId="0FA85A5D" w:rsidR="004A0DDB" w:rsidRPr="00E94E7B" w:rsidRDefault="004A0DDB" w:rsidP="1EF1A705">
      <w:pPr>
        <w:ind w:firstLine="720"/>
        <w:rPr>
          <w:rFonts w:ascii="Lato" w:eastAsia="Lato" w:hAnsi="Lato" w:cs="Lato"/>
          <w:color w:val="434343"/>
          <w:sz w:val="20"/>
          <w:szCs w:val="20"/>
          <w:lang w:val="en-US"/>
        </w:rPr>
      </w:pPr>
    </w:p>
    <w:p w14:paraId="04B670E2" w14:textId="3652C599" w:rsidR="004A0DDB" w:rsidRPr="00E94E7B" w:rsidRDefault="3E6476AB" w:rsidP="3E6476AB">
      <w:pPr>
        <w:pStyle w:val="Heading2"/>
        <w:rPr>
          <w:rFonts w:ascii="Lato" w:eastAsia="Lato" w:hAnsi="Lato" w:cs="Lato"/>
          <w:b/>
          <w:bCs/>
          <w:color w:val="434343"/>
          <w:sz w:val="20"/>
          <w:szCs w:val="20"/>
          <w:lang w:val="en-US"/>
        </w:rPr>
      </w:pPr>
      <w:bookmarkStart w:id="36" w:name="_Toc122279791"/>
      <w:r w:rsidRPr="3E6476AB">
        <w:rPr>
          <w:lang w:val="en-US"/>
        </w:rPr>
        <w:t>Section 3: Selection Teams, Managers, &amp; Coaches</w:t>
      </w:r>
      <w:bookmarkEnd w:id="36"/>
    </w:p>
    <w:p w14:paraId="581FE0D5" w14:textId="77777777" w:rsidR="004A0DDB" w:rsidRPr="00E94E7B" w:rsidRDefault="3E6476AB" w:rsidP="295AE7AE">
      <w:pPr>
        <w:rPr>
          <w:rFonts w:ascii="Lato" w:eastAsia="Lato" w:hAnsi="Lato" w:cs="Lato"/>
          <w:color w:val="434343"/>
          <w:sz w:val="20"/>
          <w:szCs w:val="20"/>
          <w:lang w:val="en-US"/>
        </w:rPr>
      </w:pPr>
      <w:r w:rsidRPr="3E6476AB">
        <w:rPr>
          <w:rFonts w:ascii="Lato" w:eastAsia="Lato" w:hAnsi="Lato" w:cs="Lato"/>
          <w:color w:val="434343"/>
          <w:sz w:val="20"/>
          <w:szCs w:val="20"/>
          <w:lang w:val="en-US"/>
        </w:rPr>
        <w:t>In all cases, how teams are selected will be determined by the number of participants signed up for the given season and/or division of play. The selection process may include one or more of the following selection elements:</w:t>
      </w:r>
    </w:p>
    <w:p w14:paraId="5A013DCB" w14:textId="77777777" w:rsidR="004A0DDB" w:rsidRPr="00E94E7B" w:rsidRDefault="004A0DDB">
      <w:pPr>
        <w:rPr>
          <w:rFonts w:ascii="Lato" w:eastAsia="Lato" w:hAnsi="Lato" w:cs="Lato"/>
          <w:color w:val="434343"/>
          <w:sz w:val="20"/>
          <w:szCs w:val="20"/>
        </w:rPr>
      </w:pPr>
    </w:p>
    <w:p w14:paraId="7CAC7C98" w14:textId="7BCA5240" w:rsidR="004A0DDB" w:rsidRPr="00E94E7B" w:rsidRDefault="3E6476AB" w:rsidP="3E6476AB">
      <w:pPr>
        <w:numPr>
          <w:ilvl w:val="0"/>
          <w:numId w:val="32"/>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Consideration of a player’s requests for a specific team/coach/manager/player(s) that are documented in the player registration system will be honored </w:t>
      </w:r>
      <w:r w:rsidRPr="3E6476AB">
        <w:rPr>
          <w:rFonts w:ascii="Lato" w:eastAsia="Lato" w:hAnsi="Lato" w:cs="Lato"/>
          <w:i/>
          <w:iCs/>
          <w:color w:val="434343"/>
          <w:sz w:val="20"/>
          <w:szCs w:val="20"/>
          <w:lang w:val="en-US"/>
        </w:rPr>
        <w:t>to the best of the Player Agent’s ability</w:t>
      </w:r>
      <w:r w:rsidRPr="3E6476AB">
        <w:rPr>
          <w:rFonts w:ascii="Lato" w:eastAsia="Lato" w:hAnsi="Lato" w:cs="Lato"/>
          <w:color w:val="434343"/>
          <w:sz w:val="20"/>
          <w:szCs w:val="20"/>
          <w:lang w:val="en-US"/>
        </w:rPr>
        <w:t xml:space="preserve">, </w:t>
      </w:r>
      <w:r w:rsidRPr="3E6476AB">
        <w:rPr>
          <w:rFonts w:ascii="Lato" w:eastAsia="Lato" w:hAnsi="Lato" w:cs="Lato"/>
          <w:b/>
          <w:bCs/>
          <w:i/>
          <w:iCs/>
          <w:color w:val="434343"/>
          <w:sz w:val="20"/>
          <w:szCs w:val="20"/>
          <w:u w:val="single"/>
          <w:lang w:val="en-US"/>
        </w:rPr>
        <w:t>exclusively for Tee Ball &amp; Single A players ONLY.</w:t>
      </w:r>
      <w:r w:rsidRPr="3E6476AB">
        <w:rPr>
          <w:rFonts w:ascii="Lato" w:eastAsia="Lato" w:hAnsi="Lato" w:cs="Lato"/>
          <w:b/>
          <w:bCs/>
          <w:i/>
          <w:iCs/>
          <w:color w:val="434343"/>
          <w:sz w:val="20"/>
          <w:szCs w:val="20"/>
          <w:lang w:val="en-US"/>
        </w:rPr>
        <w:t xml:space="preserve">  </w:t>
      </w:r>
      <w:r w:rsidRPr="3E6476AB">
        <w:rPr>
          <w:rFonts w:ascii="Lato" w:eastAsia="Lato" w:hAnsi="Lato" w:cs="Lato"/>
          <w:color w:val="434343"/>
          <w:sz w:val="20"/>
          <w:szCs w:val="20"/>
          <w:lang w:val="en-US"/>
        </w:rPr>
        <w:t xml:space="preserve">There is no guarantee that all these requests can be honored. </w:t>
      </w:r>
    </w:p>
    <w:p w14:paraId="22498A86" w14:textId="058A61E2" w:rsidR="1FD791D1" w:rsidRDefault="3E6476AB" w:rsidP="3E6476AB">
      <w:pPr>
        <w:numPr>
          <w:ilvl w:val="0"/>
          <w:numId w:val="32"/>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Consideration of a player’s requests for a specific team/coach/manager that are documented in the player registration system </w:t>
      </w:r>
      <w:r w:rsidRPr="3E6476AB">
        <w:rPr>
          <w:rFonts w:ascii="Lato" w:eastAsia="Lato" w:hAnsi="Lato" w:cs="Lato"/>
          <w:b/>
          <w:bCs/>
          <w:i/>
          <w:iCs/>
          <w:color w:val="434343"/>
          <w:sz w:val="20"/>
          <w:szCs w:val="20"/>
          <w:lang w:val="en-US"/>
        </w:rPr>
        <w:t>will NOT be honored for AA and above</w:t>
      </w:r>
      <w:r w:rsidRPr="3E6476AB">
        <w:rPr>
          <w:rFonts w:ascii="Lato" w:eastAsia="Lato" w:hAnsi="Lato" w:cs="Lato"/>
          <w:color w:val="434343"/>
          <w:sz w:val="20"/>
          <w:szCs w:val="20"/>
          <w:lang w:val="en-US"/>
        </w:rPr>
        <w:t xml:space="preserve">.  If a player/family has a request for a specific Manager/Coach, the parent/guardian must provide a written request to the Player Agent prior to the draft, with details supporting the request.  </w:t>
      </w:r>
      <w:r w:rsidRPr="3E6476AB">
        <w:rPr>
          <w:rFonts w:ascii="Lato" w:eastAsia="Lato" w:hAnsi="Lato" w:cs="Lato"/>
          <w:b/>
          <w:bCs/>
          <w:i/>
          <w:iCs/>
          <w:color w:val="434343"/>
          <w:sz w:val="20"/>
          <w:szCs w:val="20"/>
          <w:lang w:val="en-US"/>
        </w:rPr>
        <w:t xml:space="preserve">It is important to note that these are just requests and will be subject to review &amp; approval, with substantiating details, by Player Agent, division Vice President, Coaching Coordinator, and the President.  No Board Member will EVER guarantee that such request will be honored, only that the requests will be shared with the Managers of the division the player is being drafted to. </w:t>
      </w:r>
    </w:p>
    <w:p w14:paraId="7B408BCA" w14:textId="23022B4F" w:rsidR="442DA153" w:rsidRDefault="3E6476AB" w:rsidP="3E6476AB">
      <w:pPr>
        <w:numPr>
          <w:ilvl w:val="0"/>
          <w:numId w:val="32"/>
        </w:numPr>
        <w:rPr>
          <w:rFonts w:ascii="Lato" w:eastAsia="Lato" w:hAnsi="Lato" w:cs="Lato"/>
          <w:sz w:val="20"/>
          <w:szCs w:val="20"/>
          <w:lang w:val="en-US"/>
        </w:rPr>
      </w:pPr>
      <w:r w:rsidRPr="3E6476AB">
        <w:rPr>
          <w:rFonts w:ascii="Lato" w:eastAsia="Lato" w:hAnsi="Lato" w:cs="Lato"/>
          <w:sz w:val="20"/>
          <w:szCs w:val="20"/>
          <w:lang w:val="en-US"/>
        </w:rPr>
        <w:t>If a player or family has a request for a specific Manager/Coach, or for their player NOT to be drafted by a specific Manager, the parent/guardian must provide a written request to the Player Agent prior to the draft, including detailed reasons supporting the request. Upon thorough review, if the concerns are substantiated and the request is determined to be in the best interest of the child, the league will give the matter high consideration before making a final decision.</w:t>
      </w:r>
    </w:p>
    <w:p w14:paraId="0034C9FC" w14:textId="1F6559EE" w:rsidR="004A0DDB" w:rsidRPr="00E94E7B" w:rsidRDefault="3E6476AB" w:rsidP="3E6476AB">
      <w:pPr>
        <w:numPr>
          <w:ilvl w:val="0"/>
          <w:numId w:val="32"/>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Consideration of a Manager’s requests for specific assistant coach must be documented in the volunteer registration system for Single-A and Tee Ball. There is no guarantee that these requests will be honored by CSLL.  For AA &amp; above, Managers must provide a written request to the Coaching Coordinator, who they are requesting as an Assistant Coach, so this may later be verified by the Coaching Coordinator.  </w:t>
      </w:r>
    </w:p>
    <w:p w14:paraId="04357848" w14:textId="527D22F0" w:rsidR="004A0DDB" w:rsidRPr="00E94E7B" w:rsidRDefault="3E6476AB" w:rsidP="3E6476AB">
      <w:pPr>
        <w:numPr>
          <w:ilvl w:val="0"/>
          <w:numId w:val="32"/>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 Players wishing to be considered to “play up” in the next division may request this in writing through the registration system. The Player must also attend the skills demonstration for the next age they’re hoping to be considered for, and evaluation will be made by the Player Agent.  There is no guarantee that these requests will be honored by CSLL.</w:t>
      </w:r>
    </w:p>
    <w:p w14:paraId="5355ABCE" w14:textId="0DFBC9EE" w:rsidR="004A0DDB" w:rsidRPr="00E94E7B" w:rsidRDefault="3E6476AB" w:rsidP="3E6476AB">
      <w:pPr>
        <w:numPr>
          <w:ilvl w:val="0"/>
          <w:numId w:val="32"/>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Any AA or AAA player who does not attend the skills demonstration or makeup skills demonstration, will be placed in the draft pool as a hat pick.  The same will be true for any Major division player, who was not already rostered to a team in the previous spring season.  </w:t>
      </w:r>
    </w:p>
    <w:p w14:paraId="09260276" w14:textId="6FF49A6D" w:rsidR="004A0DDB" w:rsidRPr="00E94E7B" w:rsidRDefault="3E6476AB" w:rsidP="1EF1A705">
      <w:pPr>
        <w:numPr>
          <w:ilvl w:val="0"/>
          <w:numId w:val="32"/>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Any Major division player and above, who wishes to be placed into the draft pool and not return to their previous spring team roster, must submit a written request to the Player Agent prior to the draft.  </w:t>
      </w:r>
    </w:p>
    <w:p w14:paraId="7D5CF257" w14:textId="190A3E66" w:rsidR="004A0DDB" w:rsidRPr="00E94E7B" w:rsidRDefault="3E6476AB" w:rsidP="1EF1A705">
      <w:pPr>
        <w:jc w:val="center"/>
        <w:rPr>
          <w:rFonts w:ascii="Lato" w:eastAsia="Lato" w:hAnsi="Lato" w:cs="Lato"/>
          <w:b/>
          <w:bCs/>
          <w:color w:val="434343"/>
          <w:sz w:val="20"/>
          <w:szCs w:val="20"/>
          <w:lang w:val="en-US"/>
        </w:rPr>
      </w:pPr>
      <w:r w:rsidRPr="3E6476AB">
        <w:rPr>
          <w:rFonts w:ascii="Lato" w:eastAsia="Lato" w:hAnsi="Lato" w:cs="Lato"/>
          <w:b/>
          <w:bCs/>
          <w:color w:val="434343"/>
          <w:sz w:val="20"/>
          <w:szCs w:val="20"/>
          <w:lang w:val="en-US"/>
        </w:rPr>
        <w:lastRenderedPageBreak/>
        <w:t xml:space="preserve">No matter how the selections of teams are made, it is the intent of CSLL to have a fair and equitable distribution of player talent for safe and competitive teams. </w:t>
      </w:r>
    </w:p>
    <w:p w14:paraId="71C9FE72" w14:textId="77777777" w:rsidR="004A0DDB" w:rsidRPr="00E94E7B" w:rsidRDefault="004A0DDB">
      <w:pPr>
        <w:rPr>
          <w:rFonts w:ascii="Lato" w:eastAsia="Lato" w:hAnsi="Lato" w:cs="Lato"/>
          <w:color w:val="434343"/>
          <w:sz w:val="20"/>
          <w:szCs w:val="20"/>
        </w:rPr>
      </w:pPr>
    </w:p>
    <w:p w14:paraId="546543A6" w14:textId="23B679AE" w:rsidR="004A0DDB" w:rsidRPr="00E94E7B" w:rsidRDefault="3E6476AB" w:rsidP="48DD78D4">
      <w:pPr>
        <w:pStyle w:val="Heading2"/>
        <w:rPr>
          <w:rFonts w:ascii="Lato" w:eastAsia="Lato" w:hAnsi="Lato" w:cs="Lato"/>
          <w:b/>
          <w:bCs/>
          <w:color w:val="434343"/>
          <w:sz w:val="24"/>
          <w:szCs w:val="24"/>
        </w:rPr>
      </w:pPr>
      <w:bookmarkStart w:id="37" w:name="_Toc1851690290"/>
      <w:r>
        <w:t>Section 4: Determination of Selection Process</w:t>
      </w:r>
      <w:bookmarkEnd w:id="37"/>
    </w:p>
    <w:p w14:paraId="2F79B40F" w14:textId="11A150C5" w:rsidR="004A0DDB" w:rsidRPr="00E94E7B" w:rsidRDefault="3E6476AB" w:rsidP="1EF1A705">
      <w:p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It is the responsibility of the Player Agent, President, and each Vice President to recommend to the CSLL Board of Directors how each division level team(s) will be selected once registration has closed for a season of play. The CSLL Board of Directors will review each divisional recommendation and determine through a board vote, how teams are selected for the season of play. </w:t>
      </w:r>
    </w:p>
    <w:p w14:paraId="6AFD5DD1" w14:textId="77777777" w:rsidR="004A0DDB" w:rsidRPr="00E94E7B" w:rsidRDefault="004A0DDB" w:rsidP="3E6476AB">
      <w:pPr>
        <w:rPr>
          <w:rFonts w:ascii="Lato" w:eastAsia="Lato" w:hAnsi="Lato" w:cs="Lato"/>
          <w:color w:val="434343"/>
          <w:sz w:val="20"/>
          <w:szCs w:val="20"/>
        </w:rPr>
      </w:pPr>
    </w:p>
    <w:p w14:paraId="150507E0" w14:textId="173BBC47" w:rsidR="004A0DDB" w:rsidRPr="00E94E7B" w:rsidRDefault="3E6476AB" w:rsidP="3E6476AB">
      <w:pPr>
        <w:rPr>
          <w:rFonts w:ascii="Lato" w:eastAsia="Lato" w:hAnsi="Lato" w:cs="Lato"/>
          <w:b/>
          <w:bCs/>
          <w:color w:val="434343"/>
          <w:sz w:val="24"/>
          <w:szCs w:val="24"/>
        </w:rPr>
      </w:pPr>
      <w:r w:rsidRPr="3E6476AB">
        <w:rPr>
          <w:rFonts w:ascii="Lato" w:eastAsia="Lato" w:hAnsi="Lato" w:cs="Lato"/>
          <w:b/>
          <w:bCs/>
          <w:color w:val="434343"/>
          <w:sz w:val="24"/>
          <w:szCs w:val="24"/>
        </w:rPr>
        <w:t xml:space="preserve">Section 5: General Rules for Execution of a Draft </w:t>
      </w:r>
    </w:p>
    <w:p w14:paraId="257DFCE1" w14:textId="6D6577C4" w:rsidR="004A0DDB" w:rsidRPr="00E94E7B" w:rsidRDefault="3E6476AB" w:rsidP="3E6476AB">
      <w:p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CSLL follows the Little League International “Local League Draft Methods” located in the LLI Operation Policies and as outlined above in Article 7, section 1.  </w:t>
      </w:r>
    </w:p>
    <w:p w14:paraId="6D5AFA22" w14:textId="292B1D3C" w:rsidR="004A0DDB" w:rsidRPr="00E94E7B" w:rsidRDefault="3E6476AB" w:rsidP="3E6476AB">
      <w:pPr>
        <w:numPr>
          <w:ilvl w:val="0"/>
          <w:numId w:val="33"/>
        </w:numPr>
        <w:rPr>
          <w:rFonts w:ascii="Lato" w:eastAsia="Lato" w:hAnsi="Lato" w:cs="Lato"/>
          <w:color w:val="434343"/>
          <w:sz w:val="20"/>
          <w:szCs w:val="20"/>
        </w:rPr>
      </w:pPr>
      <w:r w:rsidRPr="3E6476AB">
        <w:rPr>
          <w:rFonts w:ascii="Lato" w:eastAsia="Lato" w:hAnsi="Lato" w:cs="Lato"/>
          <w:color w:val="434343"/>
          <w:sz w:val="20"/>
          <w:szCs w:val="20"/>
        </w:rPr>
        <w:t>No draft will be conducted without a league official present.</w:t>
      </w:r>
    </w:p>
    <w:p w14:paraId="563AE59C" w14:textId="0BC483EC" w:rsidR="004A0DDB" w:rsidRPr="00E94E7B" w:rsidRDefault="3E6476AB" w:rsidP="3E6476AB">
      <w:pPr>
        <w:numPr>
          <w:ilvl w:val="0"/>
          <w:numId w:val="33"/>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The Player Agent (or another league official in the absence of the player agent) will conduct each draft. </w:t>
      </w:r>
    </w:p>
    <w:p w14:paraId="641F0E66" w14:textId="27E4D275" w:rsidR="3DEB5C39" w:rsidRDefault="3E6476AB" w:rsidP="3E6476AB">
      <w:pPr>
        <w:numPr>
          <w:ilvl w:val="0"/>
          <w:numId w:val="33"/>
        </w:numPr>
        <w:rPr>
          <w:rFonts w:ascii="Lato" w:eastAsia="Lato" w:hAnsi="Lato" w:cs="Lato"/>
          <w:color w:val="434343"/>
          <w:sz w:val="20"/>
          <w:szCs w:val="20"/>
          <w:lang w:val="en-US"/>
        </w:rPr>
      </w:pPr>
      <w:r w:rsidRPr="3E6476AB">
        <w:rPr>
          <w:rFonts w:ascii="Lato" w:eastAsia="Lato" w:hAnsi="Lato" w:cs="Lato"/>
          <w:b/>
          <w:bCs/>
          <w:color w:val="434343"/>
          <w:sz w:val="20"/>
          <w:szCs w:val="20"/>
          <w:u w:val="single"/>
        </w:rPr>
        <w:t>DRAFT ATTENDANCE</w:t>
      </w:r>
      <w:r w:rsidRPr="3E6476AB">
        <w:rPr>
          <w:rFonts w:ascii="Lato" w:eastAsia="Lato" w:hAnsi="Lato" w:cs="Lato"/>
          <w:color w:val="434343"/>
          <w:sz w:val="20"/>
          <w:szCs w:val="20"/>
        </w:rPr>
        <w:t xml:space="preserve"> - Each Division Manager, Player Agent, and other necessary board </w:t>
      </w:r>
      <w:r w:rsidR="3DEB5C39">
        <w:tab/>
      </w:r>
      <w:r w:rsidRPr="3E6476AB">
        <w:rPr>
          <w:rFonts w:ascii="Lato" w:eastAsia="Lato" w:hAnsi="Lato" w:cs="Lato"/>
          <w:color w:val="434343"/>
          <w:sz w:val="20"/>
          <w:szCs w:val="20"/>
        </w:rPr>
        <w:t xml:space="preserve">members </w:t>
      </w:r>
      <w:r w:rsidRPr="3E6476AB">
        <w:rPr>
          <w:rFonts w:ascii="Lato" w:eastAsia="Lato" w:hAnsi="Lato" w:cs="Lato"/>
          <w:color w:val="434343"/>
          <w:sz w:val="20"/>
          <w:szCs w:val="20"/>
          <w:lang w:val="en-US"/>
        </w:rPr>
        <w:t xml:space="preserve">may attend the draft. Players and assistant coaches may not attend the draft process at any time. Any manager not able to participate in the draft may send one (1) of his designated </w:t>
      </w:r>
      <w:r w:rsidR="3DEB5C39">
        <w:tab/>
      </w:r>
      <w:r w:rsidRPr="3E6476AB">
        <w:rPr>
          <w:rFonts w:ascii="Lato" w:eastAsia="Lato" w:hAnsi="Lato" w:cs="Lato"/>
          <w:color w:val="434343"/>
          <w:sz w:val="20"/>
          <w:szCs w:val="20"/>
          <w:lang w:val="en-US"/>
        </w:rPr>
        <w:t>coaches to represent their team.</w:t>
      </w:r>
    </w:p>
    <w:p w14:paraId="610F1F74" w14:textId="14F1C8CE" w:rsidR="004A0DDB" w:rsidRPr="00E94E7B" w:rsidRDefault="3E6476AB" w:rsidP="3E6476AB">
      <w:pPr>
        <w:numPr>
          <w:ilvl w:val="0"/>
          <w:numId w:val="33"/>
        </w:numPr>
        <w:rPr>
          <w:rFonts w:ascii="Lato" w:eastAsia="Lato" w:hAnsi="Lato" w:cs="Lato"/>
          <w:color w:val="434343"/>
          <w:sz w:val="20"/>
          <w:szCs w:val="20"/>
          <w:lang w:val="en-US"/>
        </w:rPr>
      </w:pPr>
      <w:r w:rsidRPr="3E6476AB">
        <w:rPr>
          <w:rFonts w:ascii="Lato" w:eastAsia="Lato" w:hAnsi="Lato" w:cs="Lato"/>
          <w:color w:val="434343"/>
          <w:sz w:val="20"/>
          <w:szCs w:val="20"/>
          <w:lang w:val="en-US"/>
        </w:rPr>
        <w:t>No manager or observer included in the draft may disclose a player's draft position once the draft is completed.</w:t>
      </w:r>
    </w:p>
    <w:p w14:paraId="1C367CE2" w14:textId="77777777" w:rsidR="004A0DDB" w:rsidRPr="00E94E7B" w:rsidRDefault="3E6476AB" w:rsidP="3E6476AB">
      <w:pPr>
        <w:numPr>
          <w:ilvl w:val="0"/>
          <w:numId w:val="33"/>
        </w:numPr>
        <w:rPr>
          <w:rFonts w:ascii="Lato" w:eastAsia="Lato" w:hAnsi="Lato" w:cs="Lato"/>
          <w:color w:val="434343"/>
          <w:sz w:val="20"/>
          <w:szCs w:val="20"/>
        </w:rPr>
      </w:pPr>
      <w:r w:rsidRPr="3E6476AB">
        <w:rPr>
          <w:rFonts w:ascii="Lato" w:eastAsia="Lato" w:hAnsi="Lato" w:cs="Lato"/>
          <w:color w:val="434343"/>
          <w:sz w:val="20"/>
          <w:szCs w:val="20"/>
        </w:rPr>
        <w:t>There will be no communication between Managers and prospective player(s) or parent/guardian leading to the draft. All communication will be handled by the Player Agent.</w:t>
      </w:r>
    </w:p>
    <w:p w14:paraId="7161B879" w14:textId="43FA4EDE" w:rsidR="004A0DDB" w:rsidRPr="00E94E7B" w:rsidRDefault="3E6476AB" w:rsidP="3E6476AB">
      <w:pPr>
        <w:numPr>
          <w:ilvl w:val="0"/>
          <w:numId w:val="33"/>
        </w:numPr>
        <w:rPr>
          <w:rFonts w:ascii="Lato" w:eastAsia="Lato" w:hAnsi="Lato" w:cs="Lato"/>
          <w:color w:val="434343"/>
          <w:sz w:val="20"/>
          <w:szCs w:val="20"/>
          <w:lang w:val="en-US"/>
        </w:rPr>
      </w:pPr>
      <w:r w:rsidRPr="3E6476AB">
        <w:rPr>
          <w:rFonts w:ascii="Lato" w:eastAsia="Lato" w:hAnsi="Lato" w:cs="Lato"/>
          <w:color w:val="434343"/>
          <w:sz w:val="20"/>
          <w:szCs w:val="20"/>
          <w:lang w:val="en-US"/>
        </w:rPr>
        <w:t>The Player Agent and division Vice President will determine the number of players eligible to be drafted in each age group, prior to the start of the draft.</w:t>
      </w:r>
    </w:p>
    <w:p w14:paraId="41344828" w14:textId="308D4B7F" w:rsidR="004A0DDB" w:rsidRPr="00E94E7B" w:rsidRDefault="3E6476AB" w:rsidP="3E6476AB">
      <w:pPr>
        <w:numPr>
          <w:ilvl w:val="0"/>
          <w:numId w:val="33"/>
        </w:numPr>
        <w:rPr>
          <w:rFonts w:ascii="Lato" w:eastAsia="Lato" w:hAnsi="Lato" w:cs="Lato"/>
          <w:color w:val="434343"/>
          <w:sz w:val="20"/>
          <w:szCs w:val="20"/>
          <w:lang w:val="en-US"/>
        </w:rPr>
      </w:pPr>
      <w:r w:rsidRPr="3E6476AB">
        <w:rPr>
          <w:rFonts w:ascii="Lato" w:eastAsia="Lato" w:hAnsi="Lato" w:cs="Lato"/>
          <w:color w:val="434343"/>
          <w:sz w:val="20"/>
          <w:szCs w:val="20"/>
          <w:lang w:val="en-US"/>
        </w:rPr>
        <w:t>A player skills ranking, devised by the Independent Evaluator from the completed CSLL Skills Demonstration, will be provided to Managers at the beginning of the draft.</w:t>
      </w:r>
    </w:p>
    <w:p w14:paraId="4FF488D9" w14:textId="4C07162F" w:rsidR="004A0DDB" w:rsidRPr="00E94E7B" w:rsidRDefault="3E6476AB" w:rsidP="1EF1A705">
      <w:pPr>
        <w:numPr>
          <w:ilvl w:val="0"/>
          <w:numId w:val="33"/>
        </w:numPr>
        <w:rPr>
          <w:rFonts w:ascii="Lato" w:eastAsia="Lato" w:hAnsi="Lato" w:cs="Lato"/>
          <w:color w:val="434343"/>
          <w:sz w:val="20"/>
          <w:szCs w:val="20"/>
        </w:rPr>
      </w:pPr>
      <w:r w:rsidRPr="3E6476AB">
        <w:rPr>
          <w:rFonts w:ascii="Lato" w:eastAsia="Lato" w:hAnsi="Lato" w:cs="Lato"/>
          <w:color w:val="434343"/>
          <w:sz w:val="20"/>
          <w:szCs w:val="20"/>
          <w:lang w:val="en-US"/>
        </w:rPr>
        <w:t xml:space="preserve">Managers must notify the Player Agent in advance of the draft that they want to “option” their child for his/her team. This option takes priority during the selection process. </w:t>
      </w:r>
    </w:p>
    <w:p w14:paraId="7332C013" w14:textId="77777777" w:rsidR="004A0DDB" w:rsidRPr="00E94E7B" w:rsidRDefault="004A0DDB">
      <w:pPr>
        <w:rPr>
          <w:rFonts w:ascii="Lato" w:eastAsia="Lato" w:hAnsi="Lato" w:cs="Lato"/>
          <w:color w:val="434343"/>
          <w:sz w:val="20"/>
          <w:szCs w:val="20"/>
        </w:rPr>
      </w:pPr>
    </w:p>
    <w:p w14:paraId="7CFF9189" w14:textId="77777777" w:rsidR="004A0DDB" w:rsidRPr="00E94E7B" w:rsidRDefault="004A0DDB">
      <w:pPr>
        <w:rPr>
          <w:rFonts w:ascii="Lato" w:eastAsia="Lato" w:hAnsi="Lato" w:cs="Lato"/>
          <w:color w:val="434343"/>
          <w:sz w:val="20"/>
          <w:szCs w:val="20"/>
        </w:rPr>
      </w:pPr>
    </w:p>
    <w:p w14:paraId="737F1F8A" w14:textId="77777777" w:rsidR="004A0DDB" w:rsidRPr="00E94E7B" w:rsidRDefault="000451F3">
      <w:pPr>
        <w:rPr>
          <w:rFonts w:ascii="Lato" w:eastAsia="Lato" w:hAnsi="Lato" w:cs="Lato"/>
          <w:color w:val="434343"/>
          <w:sz w:val="20"/>
          <w:szCs w:val="20"/>
        </w:rPr>
      </w:pPr>
      <w:r>
        <w:rPr>
          <w:rFonts w:ascii="Lato" w:hAnsi="Lato"/>
          <w:noProof/>
        </w:rPr>
      </w:r>
      <w:r w:rsidR="000451F3">
        <w:rPr>
          <w:rFonts w:ascii="Lato" w:hAnsi="Lato"/>
          <w:noProof/>
        </w:rPr>
        <w:pict w14:anchorId="57DB24CF">
          <v:rect id="_x0000_i1031" style="width:0;height:1.5pt" o:hralign="center" o:hrstd="t" o:hr="t" fillcolor="#a0a0a0" stroked="f"/>
        </w:pict>
      </w:r>
    </w:p>
    <w:p w14:paraId="6EE9EB30" w14:textId="77777777" w:rsidR="004A0DDB" w:rsidRPr="00E94E7B" w:rsidRDefault="004A0DDB">
      <w:pPr>
        <w:rPr>
          <w:rFonts w:ascii="Lato" w:eastAsia="Lato" w:hAnsi="Lato" w:cs="Lato"/>
          <w:color w:val="434343"/>
          <w:sz w:val="20"/>
          <w:szCs w:val="20"/>
        </w:rPr>
      </w:pPr>
    </w:p>
    <w:p w14:paraId="1EF08C99" w14:textId="77777777" w:rsidR="004A0DDB" w:rsidRPr="00E94E7B" w:rsidRDefault="3E6476AB" w:rsidP="48DD78D4">
      <w:pPr>
        <w:pStyle w:val="Heading1"/>
        <w:rPr>
          <w:rFonts w:ascii="Lato" w:eastAsia="Lato" w:hAnsi="Lato" w:cs="Lato"/>
          <w:b/>
          <w:bCs/>
          <w:color w:val="434343"/>
          <w:sz w:val="27"/>
          <w:szCs w:val="27"/>
        </w:rPr>
      </w:pPr>
      <w:bookmarkStart w:id="38" w:name="_Toc1135306039"/>
      <w:r>
        <w:t>Article 8- CSLL Local Rules</w:t>
      </w:r>
      <w:bookmarkEnd w:id="38"/>
    </w:p>
    <w:p w14:paraId="0D4E7C50" w14:textId="77777777" w:rsidR="004A0DDB" w:rsidRPr="00E94E7B" w:rsidRDefault="004A0DDB" w:rsidP="3E6476AB">
      <w:pPr>
        <w:rPr>
          <w:rFonts w:ascii="Lato" w:eastAsia="Lato" w:hAnsi="Lato" w:cs="Lato"/>
          <w:b/>
          <w:bCs/>
          <w:color w:val="434343"/>
          <w:sz w:val="24"/>
          <w:szCs w:val="24"/>
        </w:rPr>
      </w:pPr>
    </w:p>
    <w:p w14:paraId="1703BB6B" w14:textId="77777777" w:rsidR="004A0DDB" w:rsidRPr="00E94E7B" w:rsidRDefault="3E6476AB" w:rsidP="48DD78D4">
      <w:pPr>
        <w:pStyle w:val="Heading2"/>
        <w:rPr>
          <w:rFonts w:ascii="Lato" w:eastAsia="Lato" w:hAnsi="Lato" w:cs="Lato"/>
          <w:b/>
          <w:bCs/>
          <w:color w:val="434343"/>
          <w:sz w:val="24"/>
          <w:szCs w:val="24"/>
        </w:rPr>
      </w:pPr>
      <w:bookmarkStart w:id="39" w:name="_Toc949790930"/>
      <w:r>
        <w:t>Section 1- General Rules for All Divisions</w:t>
      </w:r>
      <w:bookmarkEnd w:id="39"/>
      <w:r>
        <w:t xml:space="preserve"> </w:t>
      </w:r>
    </w:p>
    <w:p w14:paraId="0539ADC0" w14:textId="77777777" w:rsidR="004A0DDB" w:rsidRPr="00E94E7B" w:rsidRDefault="004A0DDB">
      <w:pPr>
        <w:rPr>
          <w:rFonts w:ascii="Lato" w:eastAsia="Lato" w:hAnsi="Lato" w:cs="Lato"/>
          <w:color w:val="434343"/>
          <w:sz w:val="20"/>
          <w:szCs w:val="20"/>
        </w:rPr>
      </w:pPr>
    </w:p>
    <w:p w14:paraId="10CB42DE" w14:textId="77777777" w:rsidR="004A0DDB" w:rsidRPr="00E94E7B" w:rsidRDefault="3E6476AB" w:rsidP="295AE7AE">
      <w:p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This section applies to all divisions of CSLL. Violations of any of these rules are subject to league discipline including removal from CSLL though BOD review as managed through the CSLL Bylaws. </w:t>
      </w:r>
    </w:p>
    <w:p w14:paraId="60D10741" w14:textId="77777777" w:rsidR="004A0DDB" w:rsidRPr="00E94E7B" w:rsidRDefault="004A0DDB">
      <w:pPr>
        <w:rPr>
          <w:rFonts w:ascii="Lato" w:eastAsia="Lato" w:hAnsi="Lato" w:cs="Lato"/>
          <w:color w:val="434343"/>
          <w:sz w:val="20"/>
          <w:szCs w:val="20"/>
        </w:rPr>
      </w:pPr>
    </w:p>
    <w:p w14:paraId="5C14ED2A" w14:textId="7B5438F9" w:rsidR="004A0DDB" w:rsidRPr="00E94E7B" w:rsidRDefault="3E6476AB" w:rsidP="1EF1A705">
      <w:pPr>
        <w:numPr>
          <w:ilvl w:val="0"/>
          <w:numId w:val="19"/>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CSLL BallPark Rules: </w:t>
      </w:r>
    </w:p>
    <w:p w14:paraId="29DB4F68" w14:textId="77777777" w:rsidR="004A0DDB" w:rsidRPr="00E94E7B" w:rsidRDefault="3E6476AB">
      <w:pPr>
        <w:numPr>
          <w:ilvl w:val="0"/>
          <w:numId w:val="20"/>
        </w:numPr>
        <w:rPr>
          <w:rFonts w:ascii="Lato" w:eastAsia="Lato" w:hAnsi="Lato" w:cs="Lato"/>
          <w:color w:val="434343"/>
          <w:sz w:val="20"/>
          <w:szCs w:val="20"/>
        </w:rPr>
      </w:pPr>
      <w:r w:rsidRPr="3E6476AB">
        <w:rPr>
          <w:rFonts w:ascii="Lato" w:eastAsia="Lato" w:hAnsi="Lato" w:cs="Lato"/>
          <w:color w:val="434343"/>
          <w:sz w:val="20"/>
          <w:szCs w:val="20"/>
        </w:rPr>
        <w:t xml:space="preserve">Park vehicles in designated parking spots for all CSLL events. </w:t>
      </w:r>
    </w:p>
    <w:p w14:paraId="5D8218E1" w14:textId="77777777" w:rsidR="004A0DDB" w:rsidRPr="00E94E7B" w:rsidRDefault="3E6476AB" w:rsidP="295AE7AE">
      <w:pPr>
        <w:numPr>
          <w:ilvl w:val="0"/>
          <w:numId w:val="20"/>
        </w:numPr>
        <w:rPr>
          <w:rFonts w:ascii="Lato" w:eastAsia="Lato" w:hAnsi="Lato" w:cs="Lato"/>
          <w:color w:val="434343"/>
          <w:sz w:val="20"/>
          <w:szCs w:val="20"/>
          <w:lang w:val="en-US"/>
        </w:rPr>
      </w:pPr>
      <w:r w:rsidRPr="3E6476AB">
        <w:rPr>
          <w:rFonts w:ascii="Lato" w:eastAsia="Lato" w:hAnsi="Lato" w:cs="Lato"/>
          <w:color w:val="434343"/>
          <w:sz w:val="20"/>
          <w:szCs w:val="20"/>
          <w:lang w:val="en-US"/>
        </w:rPr>
        <w:t>Do not enter fields when they are closed for use. The President, VP of division and/or designee determines if the fields are open for play.</w:t>
      </w:r>
    </w:p>
    <w:p w14:paraId="6301503E" w14:textId="77777777" w:rsidR="004A0DDB" w:rsidRPr="00E94E7B" w:rsidRDefault="3E6476AB" w:rsidP="295AE7AE">
      <w:pPr>
        <w:numPr>
          <w:ilvl w:val="0"/>
          <w:numId w:val="20"/>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Evacuate field and dugout immediately when the lighting protection system actively providing warning. </w:t>
      </w:r>
    </w:p>
    <w:p w14:paraId="447058ED" w14:textId="77777777" w:rsidR="004A0DDB" w:rsidRPr="00E94E7B" w:rsidRDefault="3E6476AB" w:rsidP="295AE7AE">
      <w:pPr>
        <w:numPr>
          <w:ilvl w:val="0"/>
          <w:numId w:val="20"/>
        </w:numPr>
        <w:rPr>
          <w:rFonts w:ascii="Lato" w:eastAsia="Lato" w:hAnsi="Lato" w:cs="Lato"/>
          <w:color w:val="434343"/>
          <w:sz w:val="20"/>
          <w:szCs w:val="20"/>
          <w:lang w:val="en-US"/>
        </w:rPr>
      </w:pPr>
      <w:r w:rsidRPr="3E6476AB">
        <w:rPr>
          <w:rFonts w:ascii="Lato" w:eastAsia="Lato" w:hAnsi="Lato" w:cs="Lato"/>
          <w:color w:val="434343"/>
          <w:sz w:val="20"/>
          <w:szCs w:val="20"/>
          <w:lang w:val="en-US"/>
        </w:rPr>
        <w:t>Tobacco, firearms, alcohol, recreational drugs, or vaping are not permitted on any field or ballpark property, whether signs are posted or not.</w:t>
      </w:r>
    </w:p>
    <w:p w14:paraId="25106659" w14:textId="77777777" w:rsidR="004A0DDB" w:rsidRPr="00E94E7B" w:rsidRDefault="3E6476AB" w:rsidP="295AE7AE">
      <w:pPr>
        <w:numPr>
          <w:ilvl w:val="0"/>
          <w:numId w:val="20"/>
        </w:numPr>
        <w:rPr>
          <w:rFonts w:ascii="Lato" w:eastAsia="Lato" w:hAnsi="Lato" w:cs="Lato"/>
          <w:color w:val="434343"/>
          <w:sz w:val="20"/>
          <w:szCs w:val="20"/>
          <w:lang w:val="en-US"/>
        </w:rPr>
      </w:pPr>
      <w:r w:rsidRPr="3E6476AB">
        <w:rPr>
          <w:rFonts w:ascii="Lato" w:eastAsia="Lato" w:hAnsi="Lato" w:cs="Lato"/>
          <w:color w:val="434343"/>
          <w:sz w:val="20"/>
          <w:szCs w:val="20"/>
          <w:lang w:val="en-US"/>
        </w:rPr>
        <w:t>Please follow any additional park rules as posted at park entrances.</w:t>
      </w:r>
    </w:p>
    <w:p w14:paraId="01332D8B" w14:textId="77777777" w:rsidR="004A0DDB" w:rsidRPr="00E94E7B" w:rsidRDefault="3E6476AB" w:rsidP="295AE7AE">
      <w:pPr>
        <w:numPr>
          <w:ilvl w:val="0"/>
          <w:numId w:val="20"/>
        </w:numPr>
        <w:rPr>
          <w:rFonts w:ascii="Lato" w:eastAsia="Lato" w:hAnsi="Lato" w:cs="Lato"/>
          <w:color w:val="434343"/>
          <w:sz w:val="20"/>
          <w:szCs w:val="20"/>
          <w:lang w:val="en-US"/>
        </w:rPr>
      </w:pPr>
      <w:r w:rsidRPr="3E6476AB">
        <w:rPr>
          <w:rFonts w:ascii="Lato" w:eastAsia="Lato" w:hAnsi="Lato" w:cs="Lato"/>
          <w:color w:val="434343"/>
          <w:sz w:val="20"/>
          <w:szCs w:val="20"/>
          <w:lang w:val="en-US"/>
        </w:rPr>
        <w:t>No pets will be allowed on any field or property.</w:t>
      </w:r>
    </w:p>
    <w:p w14:paraId="2366CC5E" w14:textId="77777777" w:rsidR="004A0DDB" w:rsidRPr="00E94E7B" w:rsidRDefault="3E6476AB">
      <w:pPr>
        <w:numPr>
          <w:ilvl w:val="0"/>
          <w:numId w:val="20"/>
        </w:numPr>
        <w:rPr>
          <w:rFonts w:ascii="Lato" w:eastAsia="Lato" w:hAnsi="Lato" w:cs="Lato"/>
          <w:color w:val="434343"/>
          <w:sz w:val="20"/>
          <w:szCs w:val="20"/>
        </w:rPr>
      </w:pPr>
      <w:r w:rsidRPr="3E6476AB">
        <w:rPr>
          <w:rFonts w:ascii="Lato" w:eastAsia="Lato" w:hAnsi="Lato" w:cs="Lato"/>
          <w:color w:val="434343"/>
          <w:sz w:val="20"/>
          <w:szCs w:val="20"/>
        </w:rPr>
        <w:t xml:space="preserve"> Do not soft toss/practice hit balls into bare chain link fences. </w:t>
      </w:r>
    </w:p>
    <w:p w14:paraId="39BB05B2" w14:textId="77777777" w:rsidR="004A0DDB" w:rsidRPr="00E94E7B" w:rsidRDefault="004A0DDB">
      <w:pPr>
        <w:ind w:left="720"/>
        <w:rPr>
          <w:rFonts w:ascii="Lato" w:eastAsia="Lato" w:hAnsi="Lato" w:cs="Lato"/>
          <w:color w:val="434343"/>
          <w:sz w:val="20"/>
          <w:szCs w:val="20"/>
        </w:rPr>
      </w:pPr>
    </w:p>
    <w:p w14:paraId="76EC3CE3" w14:textId="3E433EA4" w:rsidR="004A0DDB" w:rsidRPr="00E94E7B" w:rsidRDefault="3E6476AB">
      <w:pPr>
        <w:ind w:left="360"/>
        <w:rPr>
          <w:rFonts w:ascii="Lato" w:eastAsia="Lato" w:hAnsi="Lato" w:cs="Lato"/>
          <w:color w:val="434343"/>
          <w:sz w:val="20"/>
          <w:szCs w:val="20"/>
        </w:rPr>
      </w:pPr>
      <w:r w:rsidRPr="3E6476AB">
        <w:rPr>
          <w:rFonts w:ascii="Lato" w:eastAsia="Lato" w:hAnsi="Lato" w:cs="Lato"/>
          <w:color w:val="434343"/>
          <w:sz w:val="20"/>
          <w:szCs w:val="20"/>
        </w:rPr>
        <w:t>B.     CSLL Spectator/Participation Behavior Rules</w:t>
      </w:r>
    </w:p>
    <w:p w14:paraId="5FE8BCA9" w14:textId="77777777" w:rsidR="004A0DDB" w:rsidRPr="00E94E7B" w:rsidRDefault="3E6476AB">
      <w:pPr>
        <w:numPr>
          <w:ilvl w:val="0"/>
          <w:numId w:val="28"/>
        </w:numPr>
        <w:rPr>
          <w:rFonts w:ascii="Lato" w:eastAsia="Lato" w:hAnsi="Lato" w:cs="Lato"/>
          <w:color w:val="434343"/>
          <w:sz w:val="20"/>
          <w:szCs w:val="20"/>
        </w:rPr>
      </w:pPr>
      <w:r w:rsidRPr="3E6476AB">
        <w:rPr>
          <w:rFonts w:ascii="Lato" w:eastAsia="Lato" w:hAnsi="Lato" w:cs="Lato"/>
          <w:color w:val="434343"/>
          <w:sz w:val="20"/>
          <w:szCs w:val="20"/>
        </w:rPr>
        <w:t xml:space="preserve">All players, coaches, volunteers, and spectators will Respect the following: </w:t>
      </w:r>
    </w:p>
    <w:p w14:paraId="7E9A8452" w14:textId="77777777" w:rsidR="004A0DDB" w:rsidRPr="00E94E7B" w:rsidRDefault="3E6476AB">
      <w:pPr>
        <w:numPr>
          <w:ilvl w:val="1"/>
          <w:numId w:val="28"/>
        </w:numPr>
        <w:rPr>
          <w:rFonts w:ascii="Lato" w:eastAsia="Lato" w:hAnsi="Lato" w:cs="Lato"/>
          <w:color w:val="434343"/>
          <w:sz w:val="20"/>
          <w:szCs w:val="20"/>
        </w:rPr>
      </w:pPr>
      <w:r w:rsidRPr="3E6476AB">
        <w:rPr>
          <w:rFonts w:ascii="Lato" w:eastAsia="Lato" w:hAnsi="Lato" w:cs="Lato"/>
          <w:color w:val="434343"/>
          <w:sz w:val="20"/>
          <w:szCs w:val="20"/>
        </w:rPr>
        <w:t>All other players, managers, coaches, volunteers, spectators, and the Umpires.</w:t>
      </w:r>
    </w:p>
    <w:p w14:paraId="08D33155" w14:textId="6A5446A0" w:rsidR="004A0DDB" w:rsidRPr="00E94E7B" w:rsidRDefault="3E6476AB" w:rsidP="3E6476AB">
      <w:pPr>
        <w:numPr>
          <w:ilvl w:val="1"/>
          <w:numId w:val="28"/>
        </w:numPr>
        <w:rPr>
          <w:rFonts w:ascii="Lato" w:eastAsia="Lato" w:hAnsi="Lato" w:cs="Lato"/>
          <w:color w:val="434343"/>
          <w:sz w:val="20"/>
          <w:szCs w:val="20"/>
        </w:rPr>
      </w:pPr>
      <w:r w:rsidRPr="3E6476AB">
        <w:rPr>
          <w:rFonts w:ascii="Lato" w:eastAsia="Lato" w:hAnsi="Lato" w:cs="Lato"/>
          <w:color w:val="434343"/>
          <w:sz w:val="20"/>
          <w:szCs w:val="20"/>
        </w:rPr>
        <w:t xml:space="preserve">The Little League International and CSLL Codes of Conduct. </w:t>
      </w:r>
    </w:p>
    <w:p w14:paraId="291840CE" w14:textId="77777777" w:rsidR="004A0DDB" w:rsidRPr="00E94E7B" w:rsidRDefault="3E6476AB">
      <w:pPr>
        <w:numPr>
          <w:ilvl w:val="1"/>
          <w:numId w:val="28"/>
        </w:numPr>
        <w:rPr>
          <w:rFonts w:ascii="Lato" w:eastAsia="Lato" w:hAnsi="Lato" w:cs="Lato"/>
          <w:color w:val="434343"/>
          <w:sz w:val="20"/>
          <w:szCs w:val="20"/>
        </w:rPr>
      </w:pPr>
      <w:r w:rsidRPr="3E6476AB">
        <w:rPr>
          <w:rFonts w:ascii="Lato" w:eastAsia="Lato" w:hAnsi="Lato" w:cs="Lato"/>
          <w:color w:val="434343"/>
          <w:sz w:val="20"/>
          <w:szCs w:val="20"/>
        </w:rPr>
        <w:t xml:space="preserve">Field Decorum (section XIV of the LLB Rules and Regulations). </w:t>
      </w:r>
    </w:p>
    <w:p w14:paraId="227AD7C9" w14:textId="77777777" w:rsidR="004A0DDB" w:rsidRPr="00E94E7B" w:rsidRDefault="3E6476AB" w:rsidP="7FFF21FA">
      <w:pPr>
        <w:numPr>
          <w:ilvl w:val="1"/>
          <w:numId w:val="28"/>
        </w:numPr>
        <w:rPr>
          <w:rFonts w:ascii="Lato" w:eastAsia="Lato" w:hAnsi="Lato" w:cs="Lato"/>
          <w:color w:val="434343"/>
          <w:sz w:val="20"/>
          <w:szCs w:val="20"/>
          <w:lang w:val="en-US"/>
        </w:rPr>
      </w:pPr>
      <w:r w:rsidRPr="3E6476AB">
        <w:rPr>
          <w:rFonts w:ascii="Lato" w:eastAsia="Lato" w:hAnsi="Lato" w:cs="Lato"/>
          <w:color w:val="434343"/>
          <w:sz w:val="20"/>
          <w:szCs w:val="20"/>
          <w:lang w:val="en-US"/>
        </w:rPr>
        <w:t>All playing equipment, dugouts, and field equipment and grounds.</w:t>
      </w:r>
    </w:p>
    <w:p w14:paraId="5DB4EF4B" w14:textId="77777777" w:rsidR="004A0DDB" w:rsidRPr="00E94E7B" w:rsidRDefault="3E6476AB" w:rsidP="295AE7AE">
      <w:pPr>
        <w:numPr>
          <w:ilvl w:val="0"/>
          <w:numId w:val="28"/>
        </w:numPr>
        <w:rPr>
          <w:rFonts w:ascii="Lato" w:eastAsia="Lato" w:hAnsi="Lato" w:cs="Lato"/>
          <w:color w:val="434343"/>
          <w:sz w:val="20"/>
          <w:szCs w:val="20"/>
          <w:lang w:val="en-US"/>
        </w:rPr>
      </w:pPr>
      <w:r w:rsidRPr="3E6476AB">
        <w:rPr>
          <w:rFonts w:ascii="Lato" w:eastAsia="Lato" w:hAnsi="Lato" w:cs="Lato"/>
          <w:color w:val="434343"/>
          <w:sz w:val="20"/>
          <w:szCs w:val="20"/>
          <w:lang w:val="en-US"/>
        </w:rPr>
        <w:t>Any Manager, Coach, player, volunteer, or spectator disputing by comment or gesture any judgment call made by a volunteer will be asked to leave the field/property immediately and will be reported to the Board of Directors.</w:t>
      </w:r>
    </w:p>
    <w:p w14:paraId="014CEFB5" w14:textId="77777777" w:rsidR="004A0DDB" w:rsidRPr="00E94E7B" w:rsidRDefault="3E6476AB" w:rsidP="295AE7AE">
      <w:pPr>
        <w:numPr>
          <w:ilvl w:val="0"/>
          <w:numId w:val="28"/>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Any Manager, Coach, Player or Spectator that is ejected will also be suspended from attending the next scheduled game. The Manager is responsible for the conduct of their coaches, players, and parents. If any individual(s) asked to leave the field/property refuses, the game may be stopped until the individual(s) leaves or local law enforcement may be called to remove the individual(s). </w:t>
      </w:r>
    </w:p>
    <w:p w14:paraId="7DE4E12E" w14:textId="0EA2B410" w:rsidR="0082D78C" w:rsidRDefault="3E6476AB" w:rsidP="48DD78D4">
      <w:pPr>
        <w:numPr>
          <w:ilvl w:val="0"/>
          <w:numId w:val="28"/>
        </w:numPr>
        <w:rPr>
          <w:rFonts w:ascii="Lato" w:eastAsia="Lato" w:hAnsi="Lato" w:cs="Lato"/>
          <w:color w:val="434343"/>
          <w:sz w:val="20"/>
          <w:szCs w:val="20"/>
          <w:lang w:val="en-US"/>
        </w:rPr>
      </w:pPr>
      <w:r w:rsidRPr="3E6476AB">
        <w:rPr>
          <w:rFonts w:ascii="Lato" w:eastAsia="Lato" w:hAnsi="Lato" w:cs="Lato"/>
          <w:color w:val="434343"/>
          <w:sz w:val="20"/>
          <w:szCs w:val="20"/>
          <w:lang w:val="en-US"/>
        </w:rPr>
        <w:t>In addition to an automatic one game suspension, any Manager or Coach who gets ejected must also Umpire ONE game for a different team prior to returning to their team to manage/coach.</w:t>
      </w:r>
    </w:p>
    <w:p w14:paraId="7F94B5F6" w14:textId="2264C12C" w:rsidR="004A0DDB" w:rsidRPr="00E94E7B" w:rsidRDefault="3E6476AB" w:rsidP="295AE7AE">
      <w:pPr>
        <w:numPr>
          <w:ilvl w:val="0"/>
          <w:numId w:val="28"/>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If any person incurs one or more ejection, they will be subject to a review &amp; hearing with the Conduct Committee, which may lead to them no longer being permitted any involvement whatsoever with the League as determined by the league officials. </w:t>
      </w:r>
    </w:p>
    <w:p w14:paraId="07159BF4" w14:textId="77777777" w:rsidR="004A0DDB" w:rsidRPr="00E94E7B" w:rsidRDefault="004A0DDB">
      <w:pPr>
        <w:rPr>
          <w:rFonts w:ascii="Lato" w:eastAsia="Lato" w:hAnsi="Lato" w:cs="Lato"/>
          <w:color w:val="434343"/>
          <w:sz w:val="20"/>
          <w:szCs w:val="20"/>
        </w:rPr>
      </w:pPr>
    </w:p>
    <w:p w14:paraId="72E8096A" w14:textId="38A076EA" w:rsidR="004A0DDB" w:rsidRPr="00E94E7B" w:rsidRDefault="3E6476AB">
      <w:pPr>
        <w:rPr>
          <w:rFonts w:ascii="Lato" w:eastAsia="Lato" w:hAnsi="Lato" w:cs="Lato"/>
          <w:color w:val="434343"/>
          <w:sz w:val="20"/>
          <w:szCs w:val="20"/>
        </w:rPr>
      </w:pPr>
      <w:r w:rsidRPr="3E6476AB">
        <w:rPr>
          <w:rFonts w:ascii="Lato" w:eastAsia="Lato" w:hAnsi="Lato" w:cs="Lato"/>
          <w:color w:val="434343"/>
          <w:sz w:val="20"/>
          <w:szCs w:val="20"/>
        </w:rPr>
        <w:t xml:space="preserve">C. Manager/ Coach Rules: </w:t>
      </w:r>
    </w:p>
    <w:p w14:paraId="4ABE2084" w14:textId="778BFF10" w:rsidR="004A0DDB" w:rsidRPr="00E94E7B" w:rsidRDefault="3E6476AB" w:rsidP="295AE7AE">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All Managers and Coaches required to attend available league “Safety Clinic”.</w:t>
      </w:r>
    </w:p>
    <w:p w14:paraId="7AF24F47" w14:textId="7EDE9190" w:rsidR="004A0DDB" w:rsidRPr="00E94E7B" w:rsidRDefault="3E6476AB" w:rsidP="295AE7AE">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All Managers and Coaches are required to attend the available league “Coaches Clinic” that is provided for baseball and softball. </w:t>
      </w:r>
    </w:p>
    <w:p w14:paraId="3CD84324" w14:textId="25C6F1B4" w:rsidR="004A0DDB" w:rsidRPr="00E94E7B" w:rsidRDefault="3E6476AB">
      <w:pPr>
        <w:numPr>
          <w:ilvl w:val="0"/>
          <w:numId w:val="26"/>
        </w:numPr>
        <w:rPr>
          <w:rFonts w:ascii="Lato" w:eastAsia="Lato" w:hAnsi="Lato" w:cs="Lato"/>
          <w:color w:val="434343"/>
          <w:sz w:val="20"/>
          <w:szCs w:val="20"/>
        </w:rPr>
      </w:pPr>
      <w:r w:rsidRPr="3E6476AB">
        <w:rPr>
          <w:rFonts w:ascii="Lato" w:eastAsia="Lato" w:hAnsi="Lato" w:cs="Lato"/>
          <w:color w:val="434343"/>
          <w:sz w:val="20"/>
          <w:szCs w:val="20"/>
        </w:rPr>
        <w:t>Managers MUST attend a “Rules Meeting” with the Player Agent, Vice President, and/or Coaching Coordinator.</w:t>
      </w:r>
    </w:p>
    <w:p w14:paraId="4F948894" w14:textId="6F20D6E4" w:rsidR="004A0DDB" w:rsidRPr="00E94E7B" w:rsidRDefault="3E6476AB" w:rsidP="295AE7AE">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Team managers MUST have a plate meeting and agree with the rules of engagement before the start of every game. Managers are responsible for communicating game specific agreements with coaches and parents in attendance of games. </w:t>
      </w:r>
    </w:p>
    <w:p w14:paraId="10488111" w14:textId="24B287E6" w:rsidR="004A0DDB" w:rsidRPr="00E94E7B" w:rsidRDefault="3E6476AB" w:rsidP="295AE7AE">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Team managers are responsible for ensuring all equipment is properly stored and locked up after each practice. If you open a lock, you are responsible for closing the lock.</w:t>
      </w:r>
    </w:p>
    <w:p w14:paraId="488C20D9" w14:textId="6A8A908A" w:rsidR="004A0DDB" w:rsidRPr="00E94E7B" w:rsidRDefault="3E6476AB" w:rsidP="295AE7AE">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Managers and Coaches do not have the authority to appoint additional coaches. All must be properly screened by the League and approved by the League President and BOD.</w:t>
      </w:r>
    </w:p>
    <w:p w14:paraId="42D4FD19" w14:textId="77777777" w:rsidR="004A0DDB" w:rsidRPr="00E94E7B" w:rsidRDefault="3E6476AB" w:rsidP="7FFF21FA">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lastRenderedPageBreak/>
        <w:t xml:space="preserve">All Volunteers (on the field or in the dugout) must be “Registered Volunteers” and approved by the President of the League. No exceptions. Violations must be enforced by the manager and/or reported to the VP, Player Agent, or CSLL Board member. </w:t>
      </w:r>
    </w:p>
    <w:p w14:paraId="52FCE662" w14:textId="7188C8E2" w:rsidR="07ECE4B7" w:rsidRDefault="3E6476AB" w:rsidP="3E6476AB">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CSLL Managers and Coaches are required to maintain a level of conduct, as outlined in the CSLL Manager/Coach Code of Conduct, that is above </w:t>
      </w:r>
      <w:r w:rsidRPr="3E6476AB">
        <w:rPr>
          <w:rFonts w:ascii="Lato" w:eastAsia="Lato" w:hAnsi="Lato" w:cs="Lato"/>
          <w:sz w:val="20"/>
          <w:szCs w:val="20"/>
          <w:lang w:val="en-US"/>
        </w:rPr>
        <w:t>reproach</w:t>
      </w:r>
      <w:r w:rsidRPr="3E6476AB">
        <w:rPr>
          <w:rFonts w:ascii="Lato" w:eastAsia="Lato" w:hAnsi="Lato" w:cs="Lato"/>
          <w:color w:val="434343"/>
          <w:sz w:val="20"/>
          <w:szCs w:val="20"/>
          <w:lang w:val="en-US"/>
        </w:rPr>
        <w:t xml:space="preserve">, whether on or off the field. </w:t>
      </w:r>
    </w:p>
    <w:p w14:paraId="3E0ED00F" w14:textId="300CA0F4" w:rsidR="3795FC91" w:rsidRDefault="3E6476AB" w:rsidP="3E6476AB">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Managers are responsible for the conduct of their team, coaches, and parents.</w:t>
      </w:r>
    </w:p>
    <w:p w14:paraId="6C4D1BD3" w14:textId="183C79BF" w:rsidR="3795FC91" w:rsidRDefault="3E6476AB" w:rsidP="3E6476AB">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Managers and coaches are expected to have a working knowledge of the rules of Little League Baseball/Softball, division specific rules, and any park specific rules.  </w:t>
      </w:r>
    </w:p>
    <w:p w14:paraId="357F056C" w14:textId="7BE033C1" w:rsidR="3ECC9DAC" w:rsidRDefault="3E6476AB" w:rsidP="3E6476AB">
      <w:pPr>
        <w:numPr>
          <w:ilvl w:val="0"/>
          <w:numId w:val="26"/>
        </w:numPr>
        <w:rPr>
          <w:rFonts w:ascii="Lato" w:eastAsia="Lato" w:hAnsi="Lato" w:cs="Lato"/>
          <w:sz w:val="20"/>
          <w:szCs w:val="20"/>
          <w:lang w:val="en-US"/>
        </w:rPr>
      </w:pPr>
      <w:r w:rsidRPr="3E6476AB">
        <w:rPr>
          <w:rFonts w:ascii="Lato" w:eastAsia="Lato" w:hAnsi="Lato" w:cs="Lato"/>
          <w:sz w:val="20"/>
          <w:szCs w:val="20"/>
          <w:lang w:val="en-US"/>
        </w:rPr>
        <w:t>Any manager or coach who actively solicits or encourages current league members to leave the program for the purpose of joining a travel or non-affiliated team shall be subject to severe disciplinary action, up to and including immediate &amp; permanent removal from all future volunteer opportunities and league activities.</w:t>
      </w:r>
    </w:p>
    <w:p w14:paraId="064A3608" w14:textId="4B14149E" w:rsidR="3795FC91" w:rsidRDefault="3E6476AB" w:rsidP="3E6476AB">
      <w:pPr>
        <w:numPr>
          <w:ilvl w:val="0"/>
          <w:numId w:val="26"/>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Managers may face disciplinary action by the Conduct Committee for violating any of the above requirements.  Repeat violations will result in more significant disciplinary actions.  </w:t>
      </w:r>
    </w:p>
    <w:p w14:paraId="7FFE80DE" w14:textId="77777777" w:rsidR="004A0DDB" w:rsidRPr="00E94E7B" w:rsidRDefault="004A0DDB">
      <w:pPr>
        <w:rPr>
          <w:rFonts w:ascii="Lato" w:eastAsia="Lato" w:hAnsi="Lato" w:cs="Lato"/>
          <w:color w:val="434343"/>
          <w:sz w:val="20"/>
          <w:szCs w:val="20"/>
        </w:rPr>
      </w:pPr>
    </w:p>
    <w:p w14:paraId="61A2CE37" w14:textId="77777777" w:rsidR="004A0DDB" w:rsidRPr="00E94E7B" w:rsidRDefault="3E6476AB">
      <w:pPr>
        <w:rPr>
          <w:rFonts w:ascii="Lato" w:eastAsia="Lato" w:hAnsi="Lato" w:cs="Lato"/>
          <w:color w:val="434343"/>
          <w:sz w:val="20"/>
          <w:szCs w:val="20"/>
        </w:rPr>
      </w:pPr>
      <w:r w:rsidRPr="3E6476AB">
        <w:rPr>
          <w:rFonts w:ascii="Lato" w:eastAsia="Lato" w:hAnsi="Lato" w:cs="Lato"/>
          <w:color w:val="434343"/>
          <w:sz w:val="20"/>
          <w:szCs w:val="20"/>
        </w:rPr>
        <w:t xml:space="preserve">D.  Game and Practice Rules: </w:t>
      </w:r>
    </w:p>
    <w:p w14:paraId="3DCE00B4" w14:textId="77777777" w:rsidR="004A0DDB" w:rsidRPr="00E94E7B" w:rsidRDefault="004A0DDB">
      <w:pPr>
        <w:rPr>
          <w:rFonts w:ascii="Lato" w:eastAsia="Lato" w:hAnsi="Lato" w:cs="Lato"/>
          <w:color w:val="434343"/>
          <w:sz w:val="20"/>
          <w:szCs w:val="20"/>
        </w:rPr>
      </w:pPr>
    </w:p>
    <w:p w14:paraId="22FDC25F" w14:textId="77777777" w:rsidR="004A0DDB" w:rsidRPr="00E94E7B" w:rsidRDefault="3E6476AB" w:rsidP="295AE7AE">
      <w:pPr>
        <w:numPr>
          <w:ilvl w:val="0"/>
          <w:numId w:val="25"/>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All players are to wear a league-issued uniform set during games. The pitcher may wear a solid color undershirt provided that the sleeves that are exposed to view are not white or gray in color. </w:t>
      </w:r>
    </w:p>
    <w:p w14:paraId="7C168D33" w14:textId="2C92FE8D" w:rsidR="004A0DDB" w:rsidRPr="00E94E7B" w:rsidRDefault="3E6476AB" w:rsidP="48DD78D4">
      <w:pPr>
        <w:numPr>
          <w:ilvl w:val="0"/>
          <w:numId w:val="25"/>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All batters and runners must wear LLI approved batting helmets when using a bat. This includes regular games and all practice activities (batting cage/ soft toss). </w:t>
      </w:r>
    </w:p>
    <w:p w14:paraId="0833E3CD" w14:textId="58A0A972" w:rsidR="004A0DDB" w:rsidRPr="00E94E7B" w:rsidRDefault="3E6476AB">
      <w:pPr>
        <w:numPr>
          <w:ilvl w:val="0"/>
          <w:numId w:val="25"/>
        </w:numPr>
        <w:rPr>
          <w:rFonts w:ascii="Lato" w:eastAsia="Lato" w:hAnsi="Lato" w:cs="Lato"/>
          <w:color w:val="434343"/>
          <w:sz w:val="20"/>
          <w:szCs w:val="20"/>
        </w:rPr>
      </w:pPr>
      <w:r w:rsidRPr="3E6476AB">
        <w:rPr>
          <w:rFonts w:ascii="Lato" w:eastAsia="Lato" w:hAnsi="Lato" w:cs="Lato"/>
          <w:color w:val="434343"/>
          <w:sz w:val="20"/>
          <w:szCs w:val="20"/>
        </w:rPr>
        <w:t xml:space="preserve">The Home Team Dugout shall be along the first base line for all CSLL fields. </w:t>
      </w:r>
    </w:p>
    <w:p w14:paraId="0B0D34D8" w14:textId="7902C49C" w:rsidR="004A0DDB" w:rsidRPr="00E94E7B" w:rsidRDefault="3E6476AB" w:rsidP="11845EC7">
      <w:pPr>
        <w:numPr>
          <w:ilvl w:val="0"/>
          <w:numId w:val="25"/>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Only approved LLI approved bats and equipment may be used for play. </w:t>
      </w:r>
    </w:p>
    <w:p w14:paraId="14B108AE" w14:textId="0CE7CAA7" w:rsidR="004A0DDB" w:rsidRPr="00E94E7B" w:rsidRDefault="3E6476AB">
      <w:pPr>
        <w:numPr>
          <w:ilvl w:val="0"/>
          <w:numId w:val="25"/>
        </w:numPr>
        <w:rPr>
          <w:rFonts w:ascii="Lato" w:eastAsia="Lato" w:hAnsi="Lato" w:cs="Lato"/>
          <w:color w:val="434343"/>
          <w:sz w:val="20"/>
          <w:szCs w:val="20"/>
        </w:rPr>
      </w:pPr>
      <w:r w:rsidRPr="3E6476AB">
        <w:rPr>
          <w:rFonts w:ascii="Lato" w:eastAsia="Lato" w:hAnsi="Lato" w:cs="Lato"/>
          <w:color w:val="434343"/>
          <w:sz w:val="20"/>
          <w:szCs w:val="20"/>
        </w:rPr>
        <w:t xml:space="preserve">All male players (AA and above) must wear protective cups during games and practices. </w:t>
      </w:r>
    </w:p>
    <w:p w14:paraId="66A6B641" w14:textId="77777777" w:rsidR="004A0DDB" w:rsidRPr="00E94E7B" w:rsidRDefault="3E6476AB">
      <w:pPr>
        <w:numPr>
          <w:ilvl w:val="0"/>
          <w:numId w:val="25"/>
        </w:numPr>
        <w:rPr>
          <w:rFonts w:ascii="Lato" w:eastAsia="Lato" w:hAnsi="Lato" w:cs="Lato"/>
          <w:color w:val="434343"/>
          <w:sz w:val="20"/>
          <w:szCs w:val="20"/>
        </w:rPr>
      </w:pPr>
      <w:r w:rsidRPr="3E6476AB">
        <w:rPr>
          <w:rFonts w:ascii="Lato" w:eastAsia="Lato" w:hAnsi="Lato" w:cs="Lato"/>
          <w:color w:val="434343"/>
          <w:sz w:val="20"/>
          <w:szCs w:val="20"/>
        </w:rPr>
        <w:t xml:space="preserve">No wearing of cleats in CSLL batting cages. </w:t>
      </w:r>
    </w:p>
    <w:p w14:paraId="24AABA8D" w14:textId="77777777" w:rsidR="004A0DDB" w:rsidRPr="00E94E7B" w:rsidRDefault="3E6476AB">
      <w:pPr>
        <w:numPr>
          <w:ilvl w:val="0"/>
          <w:numId w:val="25"/>
        </w:numPr>
        <w:rPr>
          <w:rFonts w:ascii="Lato" w:eastAsia="Lato" w:hAnsi="Lato" w:cs="Lato"/>
          <w:color w:val="434343"/>
          <w:sz w:val="20"/>
          <w:szCs w:val="20"/>
        </w:rPr>
      </w:pPr>
      <w:r w:rsidRPr="3E6476AB">
        <w:rPr>
          <w:rFonts w:ascii="Lato" w:eastAsia="Lato" w:hAnsi="Lato" w:cs="Lato"/>
          <w:color w:val="434343"/>
          <w:sz w:val="20"/>
          <w:szCs w:val="20"/>
        </w:rPr>
        <w:t xml:space="preserve">Practice hitting into chain link fences is not allowed. Use hitting mats. </w:t>
      </w:r>
    </w:p>
    <w:p w14:paraId="44C36C05" w14:textId="41946275" w:rsidR="004A0DDB" w:rsidRPr="00E94E7B" w:rsidRDefault="3E6476AB" w:rsidP="295AE7AE">
      <w:pPr>
        <w:numPr>
          <w:ilvl w:val="0"/>
          <w:numId w:val="25"/>
        </w:numPr>
        <w:rPr>
          <w:rFonts w:ascii="Lato" w:eastAsia="Lato" w:hAnsi="Lato" w:cs="Lato"/>
          <w:color w:val="434343"/>
          <w:sz w:val="20"/>
          <w:szCs w:val="20"/>
          <w:lang w:val="en-US"/>
        </w:rPr>
      </w:pPr>
      <w:r w:rsidRPr="3E6476AB">
        <w:rPr>
          <w:rFonts w:ascii="Lato" w:eastAsia="Lato" w:hAnsi="Lato" w:cs="Lato"/>
          <w:color w:val="434343"/>
          <w:sz w:val="20"/>
          <w:szCs w:val="20"/>
          <w:lang w:val="en-US"/>
        </w:rPr>
        <w:t>Food (meals) shall not be permitted in the dugouts. Exception: Managers have the option of allowing team snacks (e.g., seeds, nuts, gum, etc.) during games. Water or Sport Drinks are welcomed and encouraged.</w:t>
      </w:r>
    </w:p>
    <w:p w14:paraId="1813C985" w14:textId="77777777" w:rsidR="004A0DDB" w:rsidRPr="00E94E7B" w:rsidRDefault="3E6476AB" w:rsidP="295AE7AE">
      <w:pPr>
        <w:numPr>
          <w:ilvl w:val="0"/>
          <w:numId w:val="25"/>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It is the responsibility of Managers and coaches to clean assigned dugouts prior to leaving after a game or practice. </w:t>
      </w:r>
    </w:p>
    <w:p w14:paraId="4A26B4A7" w14:textId="77777777" w:rsidR="004A0DDB" w:rsidRPr="00E94E7B" w:rsidRDefault="3E6476AB">
      <w:pPr>
        <w:numPr>
          <w:ilvl w:val="0"/>
          <w:numId w:val="25"/>
        </w:numPr>
        <w:rPr>
          <w:rFonts w:ascii="Lato" w:eastAsia="Lato" w:hAnsi="Lato" w:cs="Lato"/>
          <w:color w:val="434343"/>
          <w:sz w:val="20"/>
          <w:szCs w:val="20"/>
        </w:rPr>
      </w:pPr>
      <w:r w:rsidRPr="3E6476AB">
        <w:rPr>
          <w:rFonts w:ascii="Lato" w:eastAsia="Lato" w:hAnsi="Lato" w:cs="Lato"/>
          <w:color w:val="434343"/>
          <w:sz w:val="20"/>
          <w:szCs w:val="20"/>
        </w:rPr>
        <w:t>Players, managers, coaches, and spectators shall stay in designated areas during all practices and games.</w:t>
      </w:r>
    </w:p>
    <w:p w14:paraId="49ED537E" w14:textId="3289CE7A" w:rsidR="004A0DDB" w:rsidRPr="00E94E7B" w:rsidRDefault="3E6476AB" w:rsidP="3E6476AB">
      <w:pPr>
        <w:numPr>
          <w:ilvl w:val="0"/>
          <w:numId w:val="25"/>
        </w:num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Only the Manager or Coach shall permit a player to use the restrooms, once notifying the Umpire (if applicable). </w:t>
      </w:r>
    </w:p>
    <w:p w14:paraId="30A8E709" w14:textId="77777777" w:rsidR="004A0DDB" w:rsidRPr="00E94E7B" w:rsidRDefault="3E6476AB">
      <w:pPr>
        <w:numPr>
          <w:ilvl w:val="0"/>
          <w:numId w:val="25"/>
        </w:numPr>
        <w:rPr>
          <w:rFonts w:ascii="Lato" w:eastAsia="Lato" w:hAnsi="Lato" w:cs="Lato"/>
          <w:color w:val="434343"/>
          <w:sz w:val="20"/>
          <w:szCs w:val="20"/>
        </w:rPr>
      </w:pPr>
      <w:r w:rsidRPr="3E6476AB">
        <w:rPr>
          <w:rFonts w:ascii="Lato" w:eastAsia="Lato" w:hAnsi="Lato" w:cs="Lato"/>
          <w:color w:val="434343"/>
          <w:sz w:val="20"/>
          <w:szCs w:val="20"/>
        </w:rPr>
        <w:t>No player, coach, or manager shall use a mobile device for communication while on the field or in the dugout during games or practice. Cell phones should be in silenced mode and used only for emergency purposes.</w:t>
      </w:r>
    </w:p>
    <w:p w14:paraId="5AB40B13" w14:textId="77777777" w:rsidR="004A0DDB" w:rsidRPr="00E94E7B" w:rsidRDefault="004A0DDB">
      <w:pPr>
        <w:rPr>
          <w:rFonts w:ascii="Lato" w:eastAsia="Lato" w:hAnsi="Lato" w:cs="Lato"/>
          <w:color w:val="434343"/>
          <w:sz w:val="20"/>
          <w:szCs w:val="20"/>
        </w:rPr>
      </w:pPr>
    </w:p>
    <w:p w14:paraId="4819CAB1" w14:textId="77777777" w:rsidR="004A0DDB" w:rsidRPr="00E94E7B" w:rsidRDefault="004A0DDB">
      <w:pPr>
        <w:rPr>
          <w:rFonts w:ascii="Lato" w:eastAsia="Lato" w:hAnsi="Lato" w:cs="Lato"/>
          <w:color w:val="434343"/>
          <w:sz w:val="20"/>
          <w:szCs w:val="20"/>
        </w:rPr>
      </w:pPr>
    </w:p>
    <w:p w14:paraId="5C569E57" w14:textId="7ECE0472" w:rsidR="004A0DDB" w:rsidRPr="00E94E7B" w:rsidRDefault="000451F3" w:rsidP="48DD78D4">
      <w:pPr>
        <w:pStyle w:val="Heading1"/>
        <w:rPr>
          <w:rFonts w:ascii="Lato" w:eastAsia="Lato" w:hAnsi="Lato" w:cs="Lato"/>
          <w:b/>
          <w:bCs/>
          <w:sz w:val="27"/>
          <w:szCs w:val="27"/>
          <w:lang w:val="en-US"/>
        </w:rPr>
      </w:pPr>
      <w:bookmarkStart w:id="40" w:name="_Toc302350117"/>
      <w:r>
        <w:rPr>
          <w:rFonts w:ascii="Lato" w:hAnsi="Lato"/>
          <w:noProof/>
        </w:rPr>
      </w:r>
      <w:r w:rsidR="000451F3">
        <w:rPr>
          <w:rFonts w:ascii="Lato" w:hAnsi="Lato"/>
          <w:noProof/>
        </w:rPr>
        <w:pict w14:anchorId="5B729048">
          <v:rect id="_x0000_i1032" style="width:0;height:1.5pt" o:hralign="center" o:hrstd="t" o:hr="t" fillcolor="#a0a0a0" stroked="f"/>
        </w:pict>
      </w:r>
      <w:r w:rsidR="20DB8B36" w:rsidRPr="48DD78D4">
        <w:rPr>
          <w:lang w:val="en-US"/>
        </w:rPr>
        <w:t xml:space="preserve">Section </w:t>
      </w:r>
      <w:r w:rsidR="061F7DB7" w:rsidRPr="48DD78D4">
        <w:rPr>
          <w:lang w:val="en-US"/>
        </w:rPr>
        <w:t>9</w:t>
      </w:r>
      <w:r w:rsidR="2142AC47" w:rsidRPr="48DD78D4">
        <w:rPr>
          <w:lang w:val="en-US"/>
        </w:rPr>
        <w:t>- Postseason</w:t>
      </w:r>
      <w:r w:rsidR="20DB8B36" w:rsidRPr="48DD78D4">
        <w:rPr>
          <w:lang w:val="en-US"/>
        </w:rPr>
        <w:t xml:space="preserve"> Championship/Playoffs</w:t>
      </w:r>
      <w:bookmarkEnd w:id="40"/>
    </w:p>
    <w:p w14:paraId="02054E9E" w14:textId="77777777" w:rsidR="004A0DDB" w:rsidRPr="00E94E7B" w:rsidRDefault="004A0DDB">
      <w:pPr>
        <w:rPr>
          <w:rFonts w:ascii="Lato" w:eastAsia="Lato" w:hAnsi="Lato" w:cs="Lato"/>
          <w:color w:val="434343"/>
          <w:sz w:val="20"/>
          <w:szCs w:val="20"/>
        </w:rPr>
      </w:pPr>
    </w:p>
    <w:p w14:paraId="123CEBD8" w14:textId="34E9996B" w:rsidR="004A0DDB" w:rsidRPr="00E94E7B" w:rsidRDefault="3E6476AB" w:rsidP="48DD78D4">
      <w:pPr>
        <w:pStyle w:val="Heading2"/>
        <w:rPr>
          <w:rFonts w:ascii="Lato" w:eastAsia="Lato" w:hAnsi="Lato" w:cs="Lato"/>
          <w:b/>
          <w:bCs/>
          <w:color w:val="434343"/>
          <w:sz w:val="24"/>
          <w:szCs w:val="24"/>
        </w:rPr>
      </w:pPr>
      <w:bookmarkStart w:id="41" w:name="_Toc1971905767"/>
      <w:r>
        <w:lastRenderedPageBreak/>
        <w:t>Section 1- Scope</w:t>
      </w:r>
      <w:bookmarkEnd w:id="41"/>
      <w:r>
        <w:t xml:space="preserve"> </w:t>
      </w:r>
    </w:p>
    <w:p w14:paraId="46306FD2" w14:textId="77777777" w:rsidR="004A0DDB" w:rsidRPr="00E94E7B" w:rsidRDefault="3E6476AB" w:rsidP="295AE7AE">
      <w:p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Florida Little League District 12 tournament (Top Team Tournament) provides tournament action to only Major, Junior, Senior level of play for Baseball and Softball. Each league completes a playoff to determine what team represents CSLL at the District 12 tournament should there be more than one team in a division of play. This applies to both Baseball and Softball in the Spring Season. </w:t>
      </w:r>
    </w:p>
    <w:p w14:paraId="4B3EA787" w14:textId="77777777" w:rsidR="004A0DDB" w:rsidRPr="00E94E7B" w:rsidRDefault="004A0DDB">
      <w:pPr>
        <w:rPr>
          <w:rFonts w:ascii="Lato" w:eastAsia="Lato" w:hAnsi="Lato" w:cs="Lato"/>
          <w:color w:val="434343"/>
          <w:sz w:val="20"/>
          <w:szCs w:val="20"/>
        </w:rPr>
      </w:pPr>
    </w:p>
    <w:p w14:paraId="3DADB086" w14:textId="77777777" w:rsidR="004A0DDB" w:rsidRPr="00E94E7B" w:rsidRDefault="3E6476AB">
      <w:pPr>
        <w:rPr>
          <w:rFonts w:ascii="Lato" w:eastAsia="Lato" w:hAnsi="Lato" w:cs="Lato"/>
          <w:color w:val="434343"/>
          <w:sz w:val="20"/>
          <w:szCs w:val="20"/>
        </w:rPr>
      </w:pPr>
      <w:r w:rsidRPr="3E6476AB">
        <w:rPr>
          <w:rFonts w:ascii="Lato" w:eastAsia="Lato" w:hAnsi="Lato" w:cs="Lato"/>
          <w:color w:val="434343"/>
          <w:sz w:val="20"/>
          <w:szCs w:val="20"/>
        </w:rPr>
        <w:t>Should CSLL decide to provide an end of season tournament for AAA level of play and below, Tournament protocol will be communicated through the Player Agent upon the CSLL BOD approval.</w:t>
      </w:r>
    </w:p>
    <w:p w14:paraId="4B59CD49" w14:textId="77777777" w:rsidR="004A0DDB" w:rsidRPr="00E94E7B" w:rsidRDefault="004A0DDB">
      <w:pPr>
        <w:rPr>
          <w:rFonts w:ascii="Lato" w:eastAsia="Lato" w:hAnsi="Lato" w:cs="Lato"/>
          <w:color w:val="434343"/>
          <w:sz w:val="20"/>
          <w:szCs w:val="20"/>
        </w:rPr>
      </w:pPr>
    </w:p>
    <w:p w14:paraId="63A45172" w14:textId="772D62E1" w:rsidR="004A0DDB" w:rsidRPr="00E94E7B" w:rsidRDefault="3E6476AB" w:rsidP="48DD78D4">
      <w:pPr>
        <w:pStyle w:val="Heading2"/>
        <w:rPr>
          <w:rFonts w:ascii="Lato" w:eastAsia="Lato" w:hAnsi="Lato" w:cs="Lato"/>
          <w:b/>
          <w:bCs/>
          <w:color w:val="434343"/>
          <w:sz w:val="24"/>
          <w:szCs w:val="24"/>
        </w:rPr>
      </w:pPr>
      <w:r>
        <w:t xml:space="preserve"> </w:t>
      </w:r>
      <w:bookmarkStart w:id="42" w:name="_Toc1340196663"/>
      <w:r>
        <w:t>Section 2- Rules</w:t>
      </w:r>
      <w:bookmarkEnd w:id="42"/>
      <w:r>
        <w:t xml:space="preserve"> </w:t>
      </w:r>
    </w:p>
    <w:p w14:paraId="31D56D90" w14:textId="77777777" w:rsidR="004A0DDB" w:rsidRPr="00E94E7B" w:rsidRDefault="3E6476AB" w:rsidP="11845EC7">
      <w:pPr>
        <w:rPr>
          <w:rFonts w:ascii="Lato" w:eastAsia="Lato" w:hAnsi="Lato" w:cs="Lato"/>
          <w:color w:val="434343"/>
          <w:sz w:val="20"/>
          <w:szCs w:val="20"/>
          <w:lang w:val="en-US"/>
        </w:rPr>
      </w:pPr>
      <w:r w:rsidRPr="3E6476AB">
        <w:rPr>
          <w:rFonts w:ascii="Lato" w:eastAsia="Lato" w:hAnsi="Lato" w:cs="Lato"/>
          <w:color w:val="434343"/>
          <w:sz w:val="20"/>
          <w:szCs w:val="20"/>
          <w:lang w:val="en-US"/>
        </w:rPr>
        <w:t xml:space="preserve">Florida Little League District 12 Top Team Tournament may host an end of season Top Team Tournament with other leagues within the district for baseball and softball. Little league tournament rules may apply for this event. </w:t>
      </w:r>
    </w:p>
    <w:p w14:paraId="63D8FD69" w14:textId="77777777" w:rsidR="004A0DDB" w:rsidRPr="00E94E7B" w:rsidRDefault="004A0DDB">
      <w:pPr>
        <w:rPr>
          <w:rFonts w:ascii="Lato" w:eastAsia="Lato" w:hAnsi="Lato" w:cs="Lato"/>
          <w:color w:val="434343"/>
          <w:sz w:val="20"/>
          <w:szCs w:val="20"/>
        </w:rPr>
      </w:pPr>
    </w:p>
    <w:p w14:paraId="0EDA2FB6" w14:textId="0372C4DF" w:rsidR="004A0DDB" w:rsidRPr="00E94E7B" w:rsidRDefault="3E6476AB" w:rsidP="48DD78D4">
      <w:pPr>
        <w:pStyle w:val="Heading2"/>
        <w:rPr>
          <w:rFonts w:ascii="Lato" w:eastAsia="Lato" w:hAnsi="Lato" w:cs="Lato"/>
          <w:b/>
          <w:bCs/>
          <w:color w:val="434343"/>
          <w:sz w:val="24"/>
          <w:szCs w:val="24"/>
        </w:rPr>
      </w:pPr>
      <w:bookmarkStart w:id="43" w:name="_Toc406672285"/>
      <w:r>
        <w:t>Section 3- CSLL Top Team Tournament Format</w:t>
      </w:r>
      <w:bookmarkEnd w:id="43"/>
      <w:r>
        <w:t xml:space="preserve"> </w:t>
      </w:r>
    </w:p>
    <w:p w14:paraId="63651D00" w14:textId="77777777" w:rsidR="004A0DDB" w:rsidRPr="00E94E7B" w:rsidRDefault="3E6476AB">
      <w:pPr>
        <w:rPr>
          <w:rFonts w:ascii="Lato" w:eastAsia="Lato" w:hAnsi="Lato" w:cs="Lato"/>
          <w:color w:val="434343"/>
          <w:sz w:val="20"/>
          <w:szCs w:val="20"/>
        </w:rPr>
      </w:pPr>
      <w:r w:rsidRPr="3E6476AB">
        <w:rPr>
          <w:rFonts w:ascii="Lato" w:eastAsia="Lato" w:hAnsi="Lato" w:cs="Lato"/>
          <w:color w:val="434343"/>
          <w:sz w:val="20"/>
          <w:szCs w:val="20"/>
        </w:rPr>
        <w:t xml:space="preserve">The tournament format and seeding will be according to the following guidelines based on the number of teams in the division: </w:t>
      </w:r>
    </w:p>
    <w:p w14:paraId="39167892" w14:textId="77777777" w:rsidR="004A0DDB" w:rsidRPr="00E94E7B" w:rsidRDefault="004A0DDB">
      <w:pPr>
        <w:rPr>
          <w:rFonts w:ascii="Lato" w:eastAsia="Lato" w:hAnsi="Lato" w:cs="Lato"/>
          <w:color w:val="434343"/>
          <w:sz w:val="20"/>
          <w:szCs w:val="20"/>
        </w:rPr>
      </w:pPr>
    </w:p>
    <w:p w14:paraId="2E1C3E46" w14:textId="77777777" w:rsidR="004A0DDB" w:rsidRPr="00E94E7B" w:rsidRDefault="3E6476AB">
      <w:pPr>
        <w:numPr>
          <w:ilvl w:val="0"/>
          <w:numId w:val="21"/>
        </w:numPr>
        <w:rPr>
          <w:rFonts w:ascii="Lato" w:eastAsia="Lato" w:hAnsi="Lato" w:cs="Lato"/>
          <w:color w:val="434343"/>
          <w:sz w:val="20"/>
          <w:szCs w:val="20"/>
        </w:rPr>
      </w:pPr>
      <w:r w:rsidRPr="3E6476AB">
        <w:rPr>
          <w:rFonts w:ascii="Lato" w:eastAsia="Lato" w:hAnsi="Lato" w:cs="Lato"/>
          <w:color w:val="434343"/>
          <w:sz w:val="20"/>
          <w:szCs w:val="20"/>
        </w:rPr>
        <w:t>Senior Division– double-elimination tournament, teams seeded by blind draw or draft order.</w:t>
      </w:r>
    </w:p>
    <w:p w14:paraId="0C8DD6FA" w14:textId="77777777" w:rsidR="004A0DDB" w:rsidRPr="00E94E7B" w:rsidRDefault="3E6476AB">
      <w:pPr>
        <w:numPr>
          <w:ilvl w:val="0"/>
          <w:numId w:val="21"/>
        </w:numPr>
        <w:rPr>
          <w:rFonts w:ascii="Lato" w:eastAsia="Lato" w:hAnsi="Lato" w:cs="Lato"/>
          <w:color w:val="434343"/>
          <w:sz w:val="20"/>
          <w:szCs w:val="20"/>
        </w:rPr>
      </w:pPr>
      <w:r w:rsidRPr="3E6476AB">
        <w:rPr>
          <w:rFonts w:ascii="Lato" w:eastAsia="Lato" w:hAnsi="Lato" w:cs="Lato"/>
          <w:color w:val="434343"/>
          <w:sz w:val="20"/>
          <w:szCs w:val="20"/>
        </w:rPr>
        <w:t>Junior Division – double-elimination tournament, teams seeded by blind draw or draft order.</w:t>
      </w:r>
    </w:p>
    <w:p w14:paraId="387CFC9A" w14:textId="77777777" w:rsidR="004A0DDB" w:rsidRPr="00E94E7B" w:rsidRDefault="3E6476AB">
      <w:pPr>
        <w:numPr>
          <w:ilvl w:val="0"/>
          <w:numId w:val="21"/>
        </w:numPr>
        <w:rPr>
          <w:rFonts w:ascii="Lato" w:eastAsia="Lato" w:hAnsi="Lato" w:cs="Lato"/>
          <w:color w:val="434343"/>
          <w:sz w:val="20"/>
          <w:szCs w:val="20"/>
        </w:rPr>
      </w:pPr>
      <w:r w:rsidRPr="3E6476AB">
        <w:rPr>
          <w:rFonts w:ascii="Lato" w:eastAsia="Lato" w:hAnsi="Lato" w:cs="Lato"/>
          <w:color w:val="434343"/>
          <w:sz w:val="20"/>
          <w:szCs w:val="20"/>
        </w:rPr>
        <w:t>Major Division – double-elimination tournament, teams seeded by blind draw or draft order.</w:t>
      </w:r>
    </w:p>
    <w:p w14:paraId="2DF37A3C" w14:textId="77777777" w:rsidR="004A0DDB" w:rsidRPr="00E94E7B" w:rsidRDefault="3E6476AB">
      <w:pPr>
        <w:numPr>
          <w:ilvl w:val="0"/>
          <w:numId w:val="21"/>
        </w:numPr>
        <w:rPr>
          <w:rFonts w:ascii="Lato" w:eastAsia="Lato" w:hAnsi="Lato" w:cs="Lato"/>
          <w:color w:val="434343"/>
          <w:sz w:val="20"/>
          <w:szCs w:val="20"/>
        </w:rPr>
      </w:pPr>
      <w:r w:rsidRPr="3E6476AB">
        <w:rPr>
          <w:rFonts w:ascii="Lato" w:eastAsia="Lato" w:hAnsi="Lato" w:cs="Lato"/>
          <w:color w:val="434343"/>
          <w:sz w:val="20"/>
          <w:szCs w:val="20"/>
        </w:rPr>
        <w:t>Triple A Division – double-elimination tournament, teams seeded by blind draw or draft order.</w:t>
      </w:r>
    </w:p>
    <w:p w14:paraId="70A524EA" w14:textId="77777777" w:rsidR="004A0DDB" w:rsidRPr="00E94E7B" w:rsidRDefault="3E6476AB">
      <w:pPr>
        <w:numPr>
          <w:ilvl w:val="0"/>
          <w:numId w:val="21"/>
        </w:numPr>
        <w:rPr>
          <w:rFonts w:ascii="Lato" w:eastAsia="Lato" w:hAnsi="Lato" w:cs="Lato"/>
          <w:color w:val="434343"/>
          <w:sz w:val="20"/>
          <w:szCs w:val="20"/>
        </w:rPr>
      </w:pPr>
      <w:r w:rsidRPr="3E6476AB">
        <w:rPr>
          <w:rFonts w:ascii="Lato" w:eastAsia="Lato" w:hAnsi="Lato" w:cs="Lato"/>
          <w:color w:val="434343"/>
          <w:sz w:val="20"/>
          <w:szCs w:val="20"/>
        </w:rPr>
        <w:t xml:space="preserve">Double A Division and below single-elimination tournament, teams seeded by a “blind” draw. </w:t>
      </w:r>
    </w:p>
    <w:p w14:paraId="0A860C0A" w14:textId="431736D4" w:rsidR="00A36871" w:rsidRPr="00E94E7B" w:rsidRDefault="00A36871">
      <w:pPr>
        <w:rPr>
          <w:rFonts w:ascii="Lato" w:hAnsi="Lato"/>
        </w:rPr>
      </w:pPr>
    </w:p>
    <w:p w14:paraId="0A6BC1E6" w14:textId="332F8226" w:rsidR="00DA707F" w:rsidRDefault="00DA707F" w:rsidP="3E6476AB">
      <w:pPr>
        <w:pStyle w:val="Heading1"/>
        <w:rPr>
          <w:rFonts w:ascii="Lato" w:hAnsi="Lato"/>
          <w:b/>
          <w:bCs/>
          <w:u w:val="single"/>
        </w:rPr>
      </w:pPr>
      <w:bookmarkStart w:id="44" w:name="_Toc1646894997"/>
      <w:r>
        <w:br/>
      </w:r>
      <w:r w:rsidR="3E6476AB">
        <w:t>ARTICLE 10 – All Star Selection Process</w:t>
      </w:r>
      <w:bookmarkEnd w:id="44"/>
      <w:r w:rsidR="3E6476AB">
        <w:t xml:space="preserve"> </w:t>
      </w:r>
    </w:p>
    <w:p w14:paraId="2819B864" w14:textId="6B8DC290" w:rsidR="3FC2ECCF" w:rsidRDefault="3E6476AB" w:rsidP="3E6476AB">
      <w:pPr>
        <w:rPr>
          <w:rFonts w:ascii="Lato" w:eastAsia="Lato" w:hAnsi="Lato" w:cs="Lato"/>
          <w:lang w:val="en-US"/>
        </w:rPr>
      </w:pPr>
      <w:r w:rsidRPr="3E6476AB">
        <w:rPr>
          <w:rFonts w:ascii="Lato" w:eastAsia="Lato" w:hAnsi="Lato" w:cs="Lato"/>
          <w:lang w:val="en-US"/>
        </w:rPr>
        <w:t xml:space="preserve">The President shall preside over all All-Star processes. The President will schedule a date for the All-Star selections. The All-Star process will be facilitated by league officers and rostered team managers. </w:t>
      </w:r>
    </w:p>
    <w:p w14:paraId="1C214E0D" w14:textId="7F66ABD3" w:rsidR="1EF1A705" w:rsidRDefault="1EF1A705" w:rsidP="1EF1A705">
      <w:pPr>
        <w:rPr>
          <w:rFonts w:ascii="Lato" w:eastAsia="Lato" w:hAnsi="Lato" w:cs="Lato"/>
          <w:lang w:val="en-US"/>
        </w:rPr>
      </w:pPr>
    </w:p>
    <w:p w14:paraId="50364C28" w14:textId="165F6E1C" w:rsidR="51CC2C19" w:rsidRDefault="3E6476AB" w:rsidP="1EF1A705">
      <w:pPr>
        <w:rPr>
          <w:rFonts w:ascii="Lato" w:hAnsi="Lato"/>
          <w:sz w:val="20"/>
          <w:szCs w:val="20"/>
          <w:lang w:val="en-US"/>
        </w:rPr>
      </w:pPr>
      <w:r w:rsidRPr="3E6476AB">
        <w:rPr>
          <w:rFonts w:ascii="Lato" w:hAnsi="Lato"/>
          <w:sz w:val="20"/>
          <w:szCs w:val="20"/>
          <w:lang w:val="en-US"/>
        </w:rPr>
        <w:t xml:space="preserve">Countryside Little League (CSLL) will field All Star teams each year in accordance with the current </w:t>
      </w:r>
      <w:r w:rsidR="51CC2C19">
        <w:tab/>
      </w:r>
      <w:r w:rsidRPr="3E6476AB">
        <w:rPr>
          <w:rFonts w:ascii="Lato" w:hAnsi="Lato"/>
          <w:sz w:val="20"/>
          <w:szCs w:val="20"/>
          <w:lang w:val="en-US"/>
        </w:rPr>
        <w:t>rules and regulations of Little League International (LLI). These teams represent the League in District, Sectional, State, and potential Regional or World Series tournaments. The purpose of the All-Star program is to recognize and provide outstanding players with the opportunity to compete at an advanced level of play.</w:t>
      </w:r>
    </w:p>
    <w:p w14:paraId="73E41D6B" w14:textId="0B2EE33B" w:rsidR="1EF1A705" w:rsidRDefault="1EF1A705" w:rsidP="1EF1A705">
      <w:pPr>
        <w:rPr>
          <w:rFonts w:ascii="Lato" w:eastAsia="Lato" w:hAnsi="Lato" w:cs="Lato"/>
          <w:lang w:val="en-US"/>
        </w:rPr>
      </w:pPr>
    </w:p>
    <w:p w14:paraId="10A27F91" w14:textId="329B5C13" w:rsidR="3FC2ECCF" w:rsidRDefault="3E6476AB" w:rsidP="48DD78D4">
      <w:pPr>
        <w:pStyle w:val="Heading2"/>
        <w:rPr>
          <w:rFonts w:ascii="Lato" w:eastAsia="Lato" w:hAnsi="Lato" w:cs="Lato"/>
          <w:b/>
          <w:bCs/>
          <w:sz w:val="20"/>
          <w:szCs w:val="20"/>
          <w:lang w:val="en-US"/>
        </w:rPr>
      </w:pPr>
      <w:bookmarkStart w:id="45" w:name="_Toc409838968"/>
      <w:r w:rsidRPr="3E6476AB">
        <w:rPr>
          <w:lang w:val="en-US"/>
        </w:rPr>
        <w:lastRenderedPageBreak/>
        <w:t>SECTION 1- SELECTION OF MANAGERS AND COACHES</w:t>
      </w:r>
      <w:bookmarkEnd w:id="45"/>
      <w:r w:rsidRPr="3E6476AB">
        <w:rPr>
          <w:lang w:val="en-US"/>
        </w:rPr>
        <w:t xml:space="preserve"> </w:t>
      </w:r>
    </w:p>
    <w:p w14:paraId="05C14E95" w14:textId="3E22E80E" w:rsidR="11EEBD55" w:rsidRDefault="3E6476AB" w:rsidP="1EF1A705">
      <w:pPr>
        <w:rPr>
          <w:rFonts w:ascii="Lato" w:eastAsia="Lato" w:hAnsi="Lato" w:cs="Lato"/>
          <w:sz w:val="20"/>
          <w:szCs w:val="20"/>
          <w:lang w:val="en-US"/>
        </w:rPr>
      </w:pPr>
      <w:r w:rsidRPr="3E6476AB">
        <w:rPr>
          <w:rFonts w:ascii="Lato" w:hAnsi="Lato"/>
          <w:sz w:val="20"/>
          <w:szCs w:val="20"/>
          <w:lang w:val="en-US"/>
        </w:rPr>
        <w:t xml:space="preserve">All Star Managers must have served as a Manager or Coach in the same division during the regular season and be in good standing with the League. Managers are reviewed and approved by the League President.  Assistant Coaches are selected by the approved All Star Manager and must also serve as regular-season coaches within the League.  All Managers and Coaches must complete all volunteer requirements, background checks, and LLI certifications prior to team announcement.  </w:t>
      </w:r>
      <w:r w:rsidRPr="3E6476AB">
        <w:rPr>
          <w:rFonts w:ascii="Lato" w:eastAsia="Lato" w:hAnsi="Lato" w:cs="Lato"/>
          <w:sz w:val="20"/>
          <w:szCs w:val="20"/>
          <w:lang w:val="en-US"/>
        </w:rPr>
        <w:t xml:space="preserve">All managers and coaches must first be in good standing (as defined by the current CSLL Disciplinary Policy) to be eligible to be selected by the League President. </w:t>
      </w:r>
    </w:p>
    <w:p w14:paraId="6FD321FC" w14:textId="7998F728" w:rsidR="3FC2ECCF" w:rsidRDefault="3E6476AB" w:rsidP="1EF1A705">
      <w:pPr>
        <w:ind w:firstLine="720"/>
        <w:rPr>
          <w:rFonts w:ascii="Lato" w:eastAsia="Lato" w:hAnsi="Lato" w:cs="Lato"/>
          <w:sz w:val="20"/>
          <w:szCs w:val="20"/>
          <w:lang w:val="en-US"/>
        </w:rPr>
      </w:pPr>
      <w:r w:rsidRPr="3E6476AB">
        <w:rPr>
          <w:rFonts w:ascii="Lato" w:eastAsia="Lato" w:hAnsi="Lato" w:cs="Lato"/>
          <w:sz w:val="20"/>
          <w:szCs w:val="20"/>
          <w:lang w:val="en-US"/>
        </w:rPr>
        <w:t xml:space="preserve">A) Open to all rostered managers and coaches of the current season. </w:t>
      </w:r>
    </w:p>
    <w:p w14:paraId="632860CC" w14:textId="0EEEC475" w:rsidR="3FC2ECCF" w:rsidRDefault="3E6476AB" w:rsidP="1EF1A705">
      <w:pPr>
        <w:ind w:firstLine="720"/>
        <w:rPr>
          <w:rFonts w:ascii="Lato" w:eastAsia="Lato" w:hAnsi="Lato" w:cs="Lato"/>
          <w:sz w:val="20"/>
          <w:szCs w:val="20"/>
          <w:lang w:val="en-US"/>
        </w:rPr>
      </w:pPr>
      <w:r w:rsidRPr="3E6476AB">
        <w:rPr>
          <w:rFonts w:ascii="Lato" w:eastAsia="Lato" w:hAnsi="Lato" w:cs="Lato"/>
          <w:sz w:val="20"/>
          <w:szCs w:val="20"/>
          <w:lang w:val="en-US"/>
        </w:rPr>
        <w:t xml:space="preserve">B) Managers will be selected prior to player selection. </w:t>
      </w:r>
    </w:p>
    <w:p w14:paraId="7EC40353" w14:textId="6F562396" w:rsidR="1592491C" w:rsidRDefault="3E6476AB" w:rsidP="3E6476AB">
      <w:pPr>
        <w:ind w:firstLine="720"/>
        <w:rPr>
          <w:rFonts w:ascii="Lato" w:hAnsi="Lato"/>
          <w:sz w:val="20"/>
          <w:szCs w:val="20"/>
          <w:lang w:val="en-US"/>
        </w:rPr>
      </w:pPr>
      <w:r w:rsidRPr="3E6476AB">
        <w:rPr>
          <w:rFonts w:ascii="Lato" w:hAnsi="Lato"/>
          <w:sz w:val="20"/>
          <w:szCs w:val="20"/>
          <w:lang w:val="en-US"/>
        </w:rPr>
        <w:t xml:space="preserve">C) All Managers and Coaches must complete all volunteer requirements, background checks, and </w:t>
      </w:r>
      <w:r w:rsidR="1592491C">
        <w:tab/>
      </w:r>
      <w:r w:rsidRPr="3E6476AB">
        <w:rPr>
          <w:rFonts w:ascii="Lato" w:hAnsi="Lato"/>
          <w:sz w:val="20"/>
          <w:szCs w:val="20"/>
          <w:lang w:val="en-US"/>
        </w:rPr>
        <w:t xml:space="preserve">     LLI certifications prior to team announcement.</w:t>
      </w:r>
    </w:p>
    <w:p w14:paraId="70E84096" w14:textId="103C4BAE" w:rsidR="1EF1A705" w:rsidRDefault="1EF1A705" w:rsidP="1EF1A705">
      <w:pPr>
        <w:rPr>
          <w:rFonts w:ascii="Lato" w:eastAsia="Lato" w:hAnsi="Lato" w:cs="Lato"/>
          <w:sz w:val="20"/>
          <w:szCs w:val="20"/>
          <w:lang w:val="en-US"/>
        </w:rPr>
      </w:pPr>
    </w:p>
    <w:p w14:paraId="42E6C5A5" w14:textId="29E17753" w:rsidR="3FC2ECCF" w:rsidRDefault="3E6476AB" w:rsidP="48DD78D4">
      <w:pPr>
        <w:pStyle w:val="Heading2"/>
        <w:rPr>
          <w:rFonts w:ascii="Lato" w:eastAsia="Lato" w:hAnsi="Lato" w:cs="Lato"/>
          <w:b/>
          <w:bCs/>
          <w:sz w:val="20"/>
          <w:szCs w:val="20"/>
          <w:lang w:val="en-US"/>
        </w:rPr>
      </w:pPr>
      <w:bookmarkStart w:id="46" w:name="_Toc1749084850"/>
      <w:r w:rsidRPr="3E6476AB">
        <w:rPr>
          <w:lang w:val="en-US"/>
        </w:rPr>
        <w:t>SECTION 2 - PLAYER ELIGIBILITY</w:t>
      </w:r>
      <w:bookmarkEnd w:id="46"/>
    </w:p>
    <w:p w14:paraId="46199FD3" w14:textId="04CFA409" w:rsidR="3FC2ECCF" w:rsidRDefault="3E6476AB" w:rsidP="1EF1A705">
      <w:pPr>
        <w:pStyle w:val="ListParagraph"/>
        <w:numPr>
          <w:ilvl w:val="0"/>
          <w:numId w:val="3"/>
        </w:numPr>
        <w:rPr>
          <w:rFonts w:ascii="Lato" w:eastAsia="Lato" w:hAnsi="Lato" w:cs="Lato"/>
          <w:sz w:val="20"/>
          <w:szCs w:val="20"/>
          <w:lang w:val="en-US"/>
        </w:rPr>
      </w:pPr>
      <w:r w:rsidRPr="3E6476AB">
        <w:rPr>
          <w:rFonts w:ascii="Lato" w:eastAsia="Lato" w:hAnsi="Lato" w:cs="Lato"/>
          <w:sz w:val="20"/>
          <w:szCs w:val="20"/>
          <w:lang w:val="en-US"/>
        </w:rPr>
        <w:t xml:space="preserve">All selected players must remain in good standing as a rostered player to maintain eligibility for the All-Star team. </w:t>
      </w:r>
    </w:p>
    <w:p w14:paraId="4172D609" w14:textId="42C7602E" w:rsidR="3FC2ECCF" w:rsidRDefault="3E6476AB" w:rsidP="1EF1A705">
      <w:pPr>
        <w:pStyle w:val="ListParagraph"/>
        <w:numPr>
          <w:ilvl w:val="0"/>
          <w:numId w:val="3"/>
        </w:numPr>
        <w:rPr>
          <w:rFonts w:ascii="Lato" w:eastAsia="Lato" w:hAnsi="Lato" w:cs="Lato"/>
          <w:sz w:val="20"/>
          <w:szCs w:val="20"/>
          <w:lang w:val="en-US"/>
        </w:rPr>
      </w:pPr>
      <w:r w:rsidRPr="3E6476AB">
        <w:rPr>
          <w:rFonts w:ascii="Lato" w:eastAsia="Lato" w:hAnsi="Lato" w:cs="Lato"/>
          <w:sz w:val="20"/>
          <w:szCs w:val="20"/>
          <w:lang w:val="en-US"/>
        </w:rPr>
        <w:t xml:space="preserve">All players must attend one league-age based pre-season skills demonstration to be eligible for All-Stars tournament selection. The only exception to this is any Majors player that has been rostered to a Majors team in the prior Spring is not required to attend an evaluation. </w:t>
      </w:r>
    </w:p>
    <w:p w14:paraId="205FFC39" w14:textId="0C56D7BD" w:rsidR="3FC2ECCF" w:rsidRDefault="3E6476AB" w:rsidP="1EF1A705">
      <w:pPr>
        <w:pStyle w:val="ListParagraph"/>
        <w:numPr>
          <w:ilvl w:val="0"/>
          <w:numId w:val="3"/>
        </w:numPr>
        <w:rPr>
          <w:sz w:val="20"/>
          <w:szCs w:val="20"/>
          <w:lang w:val="en-US"/>
        </w:rPr>
      </w:pPr>
      <w:r w:rsidRPr="3E6476AB">
        <w:rPr>
          <w:rFonts w:ascii="Lato" w:eastAsia="Lato" w:hAnsi="Lato" w:cs="Lato"/>
          <w:sz w:val="20"/>
          <w:szCs w:val="20"/>
          <w:lang w:val="en-US"/>
        </w:rPr>
        <w:t xml:space="preserve">Players must be available for the team picture, ALL practices, and ALL games, from the announcement date until the All-Star Team has been eliminated from play. If a player misses 2 All-Star events (which include but are not limited to practices, games, press), that player is subject to </w:t>
      </w:r>
      <w:r w:rsidRPr="3E6476AB">
        <w:rPr>
          <w:sz w:val="20"/>
          <w:szCs w:val="20"/>
          <w:lang w:val="en-US"/>
        </w:rPr>
        <w:t xml:space="preserve">removal from the team by the Board of Directors. It is the team manager's responsibility to notify the President and Player Agent of all absences. </w:t>
      </w:r>
    </w:p>
    <w:p w14:paraId="77965D69" w14:textId="7AF151F2" w:rsidR="1EF1A705" w:rsidRDefault="1EF1A705" w:rsidP="1EF1A705">
      <w:pPr>
        <w:rPr>
          <w:b/>
          <w:bCs/>
          <w:sz w:val="20"/>
          <w:szCs w:val="20"/>
          <w:lang w:val="en-US"/>
        </w:rPr>
      </w:pPr>
    </w:p>
    <w:p w14:paraId="582BC538" w14:textId="1D13A45F" w:rsidR="6E545B02" w:rsidRDefault="3E6476AB" w:rsidP="48DD78D4">
      <w:pPr>
        <w:pStyle w:val="Heading2"/>
        <w:rPr>
          <w:b/>
          <w:bCs/>
          <w:sz w:val="20"/>
          <w:szCs w:val="20"/>
          <w:lang w:val="en-US"/>
        </w:rPr>
      </w:pPr>
      <w:bookmarkStart w:id="47" w:name="_Toc238544535"/>
      <w:r w:rsidRPr="3E6476AB">
        <w:rPr>
          <w:lang w:val="en-US"/>
        </w:rPr>
        <w:t>SECTION 3- SELECTION OF ALL-STAR PLAYERS</w:t>
      </w:r>
      <w:bookmarkEnd w:id="47"/>
      <w:r w:rsidRPr="3E6476AB">
        <w:rPr>
          <w:lang w:val="en-US"/>
        </w:rPr>
        <w:t xml:space="preserve"> </w:t>
      </w:r>
    </w:p>
    <w:p w14:paraId="34D9EDB2" w14:textId="29AF2B8E" w:rsidR="0629C190" w:rsidRDefault="3E6476AB" w:rsidP="48DD78D4">
      <w:pPr>
        <w:rPr>
          <w:rFonts w:ascii="Lato" w:hAnsi="Lato"/>
          <w:sz w:val="20"/>
          <w:szCs w:val="20"/>
          <w:lang w:val="en-US"/>
        </w:rPr>
      </w:pPr>
      <w:r w:rsidRPr="3E6476AB">
        <w:rPr>
          <w:rFonts w:ascii="Lato" w:hAnsi="Lato"/>
          <w:sz w:val="20"/>
          <w:szCs w:val="20"/>
          <w:lang w:val="en-US"/>
        </w:rPr>
        <w:t>Player selection shall be conducted in-person and under the oversight of the League President, Player Agent, and Division Vice President(s). Eligible players must have participated in the minimum number of games in the qualifying spring season that is set forth by Little League International.</w:t>
      </w:r>
    </w:p>
    <w:p w14:paraId="7772BBCE" w14:textId="76CB9547" w:rsidR="6E545B02" w:rsidRDefault="3E6476AB" w:rsidP="1EF1A705">
      <w:pPr>
        <w:pStyle w:val="ListParagraph"/>
        <w:numPr>
          <w:ilvl w:val="0"/>
          <w:numId w:val="2"/>
        </w:numPr>
        <w:rPr>
          <w:sz w:val="20"/>
          <w:szCs w:val="20"/>
          <w:lang w:val="en-US"/>
        </w:rPr>
      </w:pPr>
      <w:r w:rsidRPr="3E6476AB">
        <w:rPr>
          <w:sz w:val="20"/>
          <w:szCs w:val="20"/>
          <w:lang w:val="en-US"/>
        </w:rPr>
        <w:t>Baseball teams will be selected in the following order:</w:t>
      </w:r>
    </w:p>
    <w:p w14:paraId="39BB7CF6" w14:textId="132F5BDD" w:rsidR="6E545B02" w:rsidRDefault="3E6476AB" w:rsidP="1EF1A705">
      <w:pPr>
        <w:pStyle w:val="ListParagraph"/>
        <w:numPr>
          <w:ilvl w:val="1"/>
          <w:numId w:val="2"/>
        </w:numPr>
        <w:rPr>
          <w:sz w:val="20"/>
          <w:szCs w:val="20"/>
          <w:lang w:val="en-US"/>
        </w:rPr>
      </w:pPr>
      <w:r w:rsidRPr="3E6476AB">
        <w:rPr>
          <w:sz w:val="20"/>
          <w:szCs w:val="20"/>
          <w:lang w:val="en-US"/>
        </w:rPr>
        <w:t xml:space="preserve">Little League ages 11-12 will be selected first, then ages 9-10, then ages 10-11. </w:t>
      </w:r>
    </w:p>
    <w:p w14:paraId="27A1D2DD" w14:textId="3652EDC4" w:rsidR="6E545B02" w:rsidRDefault="3E6476AB" w:rsidP="1EF1A705">
      <w:pPr>
        <w:pStyle w:val="ListParagraph"/>
        <w:numPr>
          <w:ilvl w:val="1"/>
          <w:numId w:val="2"/>
        </w:numPr>
        <w:rPr>
          <w:sz w:val="20"/>
          <w:szCs w:val="20"/>
          <w:lang w:val="en-US"/>
        </w:rPr>
      </w:pPr>
      <w:r w:rsidRPr="3E6476AB">
        <w:rPr>
          <w:sz w:val="20"/>
          <w:szCs w:val="20"/>
          <w:lang w:val="en-US"/>
        </w:rPr>
        <w:t>A round table voting process will take place with the spring season managers, President, Vice President, and Player Agent.</w:t>
      </w:r>
    </w:p>
    <w:p w14:paraId="6BF13D98" w14:textId="0FB7BDE4" w:rsidR="3903A89C" w:rsidRDefault="3E6476AB" w:rsidP="1EF1A705">
      <w:pPr>
        <w:pStyle w:val="ListParagraph"/>
        <w:numPr>
          <w:ilvl w:val="1"/>
          <w:numId w:val="2"/>
        </w:numPr>
        <w:rPr>
          <w:sz w:val="20"/>
          <w:szCs w:val="20"/>
          <w:lang w:val="en-US"/>
        </w:rPr>
      </w:pPr>
      <w:r w:rsidRPr="3E6476AB">
        <w:rPr>
          <w:sz w:val="20"/>
          <w:szCs w:val="20"/>
          <w:lang w:val="en-US"/>
        </w:rPr>
        <w:t xml:space="preserve">Any manager not able to participate in the draft may send one of their designated coaches to represent their team.  </w:t>
      </w:r>
    </w:p>
    <w:p w14:paraId="6D49BFFC" w14:textId="73295019" w:rsidR="37E09FC9" w:rsidRDefault="3E6476AB" w:rsidP="1EF1A705">
      <w:pPr>
        <w:pStyle w:val="ListParagraph"/>
        <w:numPr>
          <w:ilvl w:val="2"/>
          <w:numId w:val="2"/>
        </w:numPr>
        <w:rPr>
          <w:b/>
          <w:bCs/>
          <w:sz w:val="20"/>
          <w:szCs w:val="20"/>
          <w:u w:val="single"/>
          <w:lang w:val="en-US"/>
        </w:rPr>
      </w:pPr>
      <w:r w:rsidRPr="3E6476AB">
        <w:rPr>
          <w:b/>
          <w:bCs/>
          <w:sz w:val="20"/>
          <w:szCs w:val="20"/>
          <w:u w:val="single"/>
          <w:lang w:val="en-US"/>
        </w:rPr>
        <w:t>11-12 Team</w:t>
      </w:r>
    </w:p>
    <w:p w14:paraId="5E006547" w14:textId="649F6503" w:rsidR="6E545B02" w:rsidRDefault="3E6476AB" w:rsidP="1EF1A705">
      <w:pPr>
        <w:pStyle w:val="ListParagraph"/>
        <w:numPr>
          <w:ilvl w:val="3"/>
          <w:numId w:val="2"/>
        </w:numPr>
        <w:rPr>
          <w:sz w:val="20"/>
          <w:szCs w:val="20"/>
          <w:lang w:val="en-US"/>
        </w:rPr>
      </w:pPr>
      <w:r w:rsidRPr="3E6476AB">
        <w:rPr>
          <w:sz w:val="20"/>
          <w:szCs w:val="20"/>
          <w:lang w:val="en-US"/>
        </w:rPr>
        <w:t xml:space="preserve">The first 9 players will be voted collectively by the Spring Season Majors Managers, and require a majority for selection. </w:t>
      </w:r>
    </w:p>
    <w:p w14:paraId="1D962AB8" w14:textId="7C4B081A" w:rsidR="6E545B02" w:rsidRDefault="3E6476AB" w:rsidP="1EF1A705">
      <w:pPr>
        <w:pStyle w:val="ListParagraph"/>
        <w:numPr>
          <w:ilvl w:val="3"/>
          <w:numId w:val="2"/>
        </w:numPr>
        <w:rPr>
          <w:sz w:val="20"/>
          <w:szCs w:val="20"/>
          <w:lang w:val="en-US"/>
        </w:rPr>
      </w:pPr>
      <w:r w:rsidRPr="3E6476AB">
        <w:rPr>
          <w:sz w:val="20"/>
          <w:szCs w:val="20"/>
          <w:lang w:val="en-US"/>
        </w:rPr>
        <w:t xml:space="preserve">The remaining players will be selected exclusively by the named All-Star Manager. </w:t>
      </w:r>
    </w:p>
    <w:p w14:paraId="57C34A9B" w14:textId="019288DB" w:rsidR="6E545B02" w:rsidRDefault="3E6476AB" w:rsidP="1EF1A705">
      <w:pPr>
        <w:pStyle w:val="ListParagraph"/>
        <w:numPr>
          <w:ilvl w:val="2"/>
          <w:numId w:val="2"/>
        </w:numPr>
        <w:rPr>
          <w:sz w:val="20"/>
          <w:szCs w:val="20"/>
          <w:lang w:val="en-US"/>
        </w:rPr>
      </w:pPr>
      <w:r w:rsidRPr="3E6476AB">
        <w:rPr>
          <w:b/>
          <w:bCs/>
          <w:sz w:val="20"/>
          <w:szCs w:val="20"/>
          <w:u w:val="single"/>
          <w:lang w:val="en-US"/>
        </w:rPr>
        <w:t>9-10 Team</w:t>
      </w:r>
      <w:r w:rsidRPr="3E6476AB">
        <w:rPr>
          <w:sz w:val="20"/>
          <w:szCs w:val="20"/>
          <w:lang w:val="en-US"/>
        </w:rPr>
        <w:t xml:space="preserve"> </w:t>
      </w:r>
    </w:p>
    <w:p w14:paraId="0A71318C" w14:textId="597BE4A0" w:rsidR="6E545B02" w:rsidRDefault="3E6476AB" w:rsidP="1EF1A705">
      <w:pPr>
        <w:pStyle w:val="ListParagraph"/>
        <w:numPr>
          <w:ilvl w:val="3"/>
          <w:numId w:val="2"/>
        </w:numPr>
        <w:rPr>
          <w:sz w:val="20"/>
          <w:szCs w:val="20"/>
          <w:lang w:val="en-US"/>
        </w:rPr>
      </w:pPr>
      <w:r w:rsidRPr="3E6476AB">
        <w:rPr>
          <w:sz w:val="20"/>
          <w:szCs w:val="20"/>
          <w:lang w:val="en-US"/>
        </w:rPr>
        <w:lastRenderedPageBreak/>
        <w:t xml:space="preserve">The first 9 players will be voted on collectively by the Spring Season Majors and AAA Managers and require a majority for selection .. </w:t>
      </w:r>
    </w:p>
    <w:p w14:paraId="5584D0EF" w14:textId="516329F3" w:rsidR="6E545B02" w:rsidRDefault="3E6476AB" w:rsidP="1EF1A705">
      <w:pPr>
        <w:pStyle w:val="ListParagraph"/>
        <w:numPr>
          <w:ilvl w:val="3"/>
          <w:numId w:val="2"/>
        </w:numPr>
        <w:rPr>
          <w:sz w:val="20"/>
          <w:szCs w:val="20"/>
          <w:lang w:val="en-US"/>
        </w:rPr>
      </w:pPr>
      <w:r w:rsidRPr="3E6476AB">
        <w:rPr>
          <w:sz w:val="20"/>
          <w:szCs w:val="20"/>
          <w:lang w:val="en-US"/>
        </w:rPr>
        <w:t xml:space="preserve">The remaining players will be selected exclusively by the named All-Star Manager. </w:t>
      </w:r>
    </w:p>
    <w:p w14:paraId="35728AD9" w14:textId="496151CA" w:rsidR="6E545B02" w:rsidRDefault="3E6476AB" w:rsidP="1EF1A705">
      <w:pPr>
        <w:pStyle w:val="ListParagraph"/>
        <w:numPr>
          <w:ilvl w:val="2"/>
          <w:numId w:val="2"/>
        </w:numPr>
        <w:rPr>
          <w:sz w:val="20"/>
          <w:szCs w:val="20"/>
          <w:lang w:val="en-US"/>
        </w:rPr>
      </w:pPr>
      <w:r w:rsidRPr="3E6476AB">
        <w:rPr>
          <w:b/>
          <w:bCs/>
          <w:sz w:val="20"/>
          <w:szCs w:val="20"/>
          <w:u w:val="single"/>
          <w:lang w:val="en-US"/>
        </w:rPr>
        <w:t>10-11 Team</w:t>
      </w:r>
      <w:r w:rsidRPr="3E6476AB">
        <w:rPr>
          <w:sz w:val="20"/>
          <w:szCs w:val="20"/>
          <w:lang w:val="en-US"/>
        </w:rPr>
        <w:t xml:space="preserve"> </w:t>
      </w:r>
    </w:p>
    <w:p w14:paraId="1625D988" w14:textId="547D0CD3" w:rsidR="6E545B02" w:rsidRDefault="3E6476AB" w:rsidP="1EF1A705">
      <w:pPr>
        <w:pStyle w:val="ListParagraph"/>
        <w:numPr>
          <w:ilvl w:val="3"/>
          <w:numId w:val="2"/>
        </w:numPr>
        <w:rPr>
          <w:sz w:val="20"/>
          <w:szCs w:val="20"/>
          <w:lang w:val="en-US"/>
        </w:rPr>
      </w:pPr>
      <w:r w:rsidRPr="3E6476AB">
        <w:rPr>
          <w:sz w:val="20"/>
          <w:szCs w:val="20"/>
          <w:lang w:val="en-US"/>
        </w:rPr>
        <w:t xml:space="preserve">The first 9 players will be voted on collectively by the Spring Season Majors and AAA Managers and require a majority for selection. </w:t>
      </w:r>
    </w:p>
    <w:p w14:paraId="26037DB1" w14:textId="2B94515C" w:rsidR="6E545B02" w:rsidRDefault="3E6476AB" w:rsidP="1EF1A705">
      <w:pPr>
        <w:pStyle w:val="ListParagraph"/>
        <w:numPr>
          <w:ilvl w:val="3"/>
          <w:numId w:val="2"/>
        </w:numPr>
        <w:rPr>
          <w:sz w:val="20"/>
          <w:szCs w:val="20"/>
          <w:lang w:val="en-US"/>
        </w:rPr>
      </w:pPr>
      <w:r w:rsidRPr="3E6476AB">
        <w:rPr>
          <w:sz w:val="20"/>
          <w:szCs w:val="20"/>
          <w:lang w:val="en-US"/>
        </w:rPr>
        <w:t>The remaining players will be selected exclusively by the named All-Star Manager.</w:t>
      </w:r>
    </w:p>
    <w:p w14:paraId="4428E4A9" w14:textId="2D6CE36A" w:rsidR="3ABCDF9E" w:rsidRDefault="3E6476AB" w:rsidP="1EF1A705">
      <w:pPr>
        <w:pStyle w:val="ListParagraph"/>
        <w:numPr>
          <w:ilvl w:val="0"/>
          <w:numId w:val="2"/>
        </w:numPr>
        <w:rPr>
          <w:rFonts w:ascii="Lato" w:eastAsia="Lato" w:hAnsi="Lato" w:cs="Lato"/>
          <w:sz w:val="20"/>
          <w:szCs w:val="20"/>
          <w:lang w:val="en-US"/>
        </w:rPr>
      </w:pPr>
      <w:r w:rsidRPr="3E6476AB">
        <w:rPr>
          <w:rFonts w:ascii="Lato" w:eastAsia="Lato" w:hAnsi="Lato" w:cs="Lato"/>
          <w:sz w:val="20"/>
          <w:szCs w:val="20"/>
          <w:lang w:val="en-US"/>
        </w:rPr>
        <w:t xml:space="preserve">Softball teams will be selected in the following order: </w:t>
      </w:r>
    </w:p>
    <w:p w14:paraId="71693C6C" w14:textId="674C1598" w:rsidR="3ABCDF9E" w:rsidRDefault="3E6476AB" w:rsidP="1EF1A705">
      <w:pPr>
        <w:pStyle w:val="ListParagraph"/>
        <w:numPr>
          <w:ilvl w:val="1"/>
          <w:numId w:val="2"/>
        </w:numPr>
        <w:rPr>
          <w:rFonts w:ascii="Lato" w:eastAsia="Lato" w:hAnsi="Lato" w:cs="Lato"/>
          <w:sz w:val="20"/>
          <w:szCs w:val="20"/>
          <w:lang w:val="en-US"/>
        </w:rPr>
      </w:pPr>
      <w:r w:rsidRPr="3E6476AB">
        <w:rPr>
          <w:rFonts w:ascii="Lato" w:eastAsia="Lato" w:hAnsi="Lato" w:cs="Lato"/>
          <w:sz w:val="20"/>
          <w:szCs w:val="20"/>
          <w:lang w:val="en-US"/>
        </w:rPr>
        <w:t xml:space="preserve">Little League ages 11-12 will be selected first, then ages 8-10, then ages 10-11. </w:t>
      </w:r>
    </w:p>
    <w:p w14:paraId="7566D6CE" w14:textId="6725C9CC" w:rsidR="692A1367" w:rsidRDefault="3E6476AB" w:rsidP="1EF1A705">
      <w:pPr>
        <w:pStyle w:val="ListParagraph"/>
        <w:numPr>
          <w:ilvl w:val="1"/>
          <w:numId w:val="2"/>
        </w:numPr>
        <w:rPr>
          <w:sz w:val="20"/>
          <w:szCs w:val="20"/>
          <w:lang w:val="en-US"/>
        </w:rPr>
      </w:pPr>
      <w:r w:rsidRPr="3E6476AB">
        <w:rPr>
          <w:sz w:val="20"/>
          <w:szCs w:val="20"/>
          <w:lang w:val="en-US"/>
        </w:rPr>
        <w:t>A round table voting process will take place with the spring season managers, President, Vice President, and Player Agent.</w:t>
      </w:r>
    </w:p>
    <w:p w14:paraId="14D54E88" w14:textId="61109720" w:rsidR="692A1367" w:rsidRDefault="3E6476AB" w:rsidP="1EF1A705">
      <w:pPr>
        <w:pStyle w:val="ListParagraph"/>
        <w:numPr>
          <w:ilvl w:val="1"/>
          <w:numId w:val="2"/>
        </w:numPr>
        <w:rPr>
          <w:sz w:val="20"/>
          <w:szCs w:val="20"/>
          <w:lang w:val="en-US"/>
        </w:rPr>
      </w:pPr>
      <w:r w:rsidRPr="3E6476AB">
        <w:rPr>
          <w:sz w:val="20"/>
          <w:szCs w:val="20"/>
          <w:lang w:val="en-US"/>
        </w:rPr>
        <w:t xml:space="preserve">Any manager not able to participate in the draft may send one of their designated coaches to represent their team.  </w:t>
      </w:r>
    </w:p>
    <w:p w14:paraId="21260260" w14:textId="206A8AE9" w:rsidR="3ABCDF9E" w:rsidRDefault="3E6476AB" w:rsidP="1EF1A705">
      <w:pPr>
        <w:pStyle w:val="ListParagraph"/>
        <w:numPr>
          <w:ilvl w:val="2"/>
          <w:numId w:val="2"/>
        </w:numPr>
        <w:rPr>
          <w:rFonts w:ascii="Lato" w:eastAsia="Lato" w:hAnsi="Lato" w:cs="Lato"/>
          <w:sz w:val="20"/>
          <w:szCs w:val="20"/>
          <w:lang w:val="en-US"/>
        </w:rPr>
      </w:pPr>
      <w:r w:rsidRPr="3E6476AB">
        <w:rPr>
          <w:rFonts w:ascii="Lato" w:eastAsia="Lato" w:hAnsi="Lato" w:cs="Lato"/>
          <w:b/>
          <w:bCs/>
          <w:sz w:val="20"/>
          <w:szCs w:val="20"/>
          <w:lang w:val="en-US"/>
        </w:rPr>
        <w:t>11-12Team</w:t>
      </w:r>
    </w:p>
    <w:p w14:paraId="15C6F896" w14:textId="430B3F90" w:rsidR="3ABCDF9E" w:rsidRDefault="3E6476AB" w:rsidP="1EF1A705">
      <w:pPr>
        <w:pStyle w:val="ListParagraph"/>
        <w:numPr>
          <w:ilvl w:val="3"/>
          <w:numId w:val="2"/>
        </w:numPr>
        <w:rPr>
          <w:rFonts w:ascii="Lato" w:eastAsia="Lato" w:hAnsi="Lato" w:cs="Lato"/>
          <w:sz w:val="20"/>
          <w:szCs w:val="20"/>
          <w:lang w:val="en-US"/>
        </w:rPr>
      </w:pPr>
      <w:r w:rsidRPr="3E6476AB">
        <w:rPr>
          <w:rFonts w:ascii="Lato" w:eastAsia="Lato" w:hAnsi="Lato" w:cs="Lato"/>
          <w:sz w:val="20"/>
          <w:szCs w:val="20"/>
          <w:lang w:val="en-US"/>
        </w:rPr>
        <w:t xml:space="preserve">The first 9 players will be voted on collectively by the Spring Season Majors Managers, and require a majority for selection. </w:t>
      </w:r>
    </w:p>
    <w:p w14:paraId="56E99BA4" w14:textId="306E54C0" w:rsidR="3ABCDF9E" w:rsidRDefault="3E6476AB" w:rsidP="1EF1A705">
      <w:pPr>
        <w:pStyle w:val="ListParagraph"/>
        <w:numPr>
          <w:ilvl w:val="3"/>
          <w:numId w:val="2"/>
        </w:numPr>
        <w:rPr>
          <w:rFonts w:ascii="Lato" w:eastAsia="Lato" w:hAnsi="Lato" w:cs="Lato"/>
          <w:sz w:val="20"/>
          <w:szCs w:val="20"/>
          <w:lang w:val="en-US"/>
        </w:rPr>
      </w:pPr>
      <w:r w:rsidRPr="3E6476AB">
        <w:rPr>
          <w:rFonts w:ascii="Lato" w:eastAsia="Lato" w:hAnsi="Lato" w:cs="Lato"/>
          <w:sz w:val="20"/>
          <w:szCs w:val="20"/>
          <w:lang w:val="en-US"/>
        </w:rPr>
        <w:t>The remaining players will be selected exclusively by the named All-Star Manager.</w:t>
      </w:r>
    </w:p>
    <w:p w14:paraId="039C51D9" w14:textId="05B493B1" w:rsidR="3ABCDF9E" w:rsidRDefault="3E6476AB" w:rsidP="1EF1A705">
      <w:pPr>
        <w:pStyle w:val="ListParagraph"/>
        <w:numPr>
          <w:ilvl w:val="2"/>
          <w:numId w:val="2"/>
        </w:numPr>
        <w:rPr>
          <w:rFonts w:ascii="Lato" w:eastAsia="Lato" w:hAnsi="Lato" w:cs="Lato"/>
          <w:b/>
          <w:bCs/>
          <w:sz w:val="20"/>
          <w:szCs w:val="20"/>
          <w:lang w:val="en-US"/>
        </w:rPr>
      </w:pPr>
      <w:r w:rsidRPr="3E6476AB">
        <w:rPr>
          <w:rFonts w:ascii="Lato" w:eastAsia="Lato" w:hAnsi="Lato" w:cs="Lato"/>
          <w:b/>
          <w:bCs/>
          <w:sz w:val="20"/>
          <w:szCs w:val="20"/>
          <w:lang w:val="en-US"/>
        </w:rPr>
        <w:t xml:space="preserve">9-10 Team </w:t>
      </w:r>
    </w:p>
    <w:p w14:paraId="1E8D8309" w14:textId="0485776E" w:rsidR="3ABCDF9E" w:rsidRDefault="3E6476AB" w:rsidP="1EF1A705">
      <w:pPr>
        <w:pStyle w:val="ListParagraph"/>
        <w:numPr>
          <w:ilvl w:val="3"/>
          <w:numId w:val="2"/>
        </w:numPr>
        <w:rPr>
          <w:rFonts w:ascii="Lato" w:eastAsia="Lato" w:hAnsi="Lato" w:cs="Lato"/>
          <w:sz w:val="20"/>
          <w:szCs w:val="20"/>
          <w:lang w:val="en-US"/>
        </w:rPr>
      </w:pPr>
      <w:r w:rsidRPr="3E6476AB">
        <w:rPr>
          <w:rFonts w:ascii="Lato" w:eastAsia="Lato" w:hAnsi="Lato" w:cs="Lato"/>
          <w:sz w:val="20"/>
          <w:szCs w:val="20"/>
          <w:lang w:val="en-US"/>
        </w:rPr>
        <w:t>The first 9 players will be voted on collectively by the Spring Season Majors and AAA Managers, and require a majority for selection.</w:t>
      </w:r>
    </w:p>
    <w:p w14:paraId="6D7B16E0" w14:textId="32F0D960" w:rsidR="3ABCDF9E" w:rsidRDefault="3E6476AB" w:rsidP="1EF1A705">
      <w:pPr>
        <w:pStyle w:val="ListParagraph"/>
        <w:numPr>
          <w:ilvl w:val="3"/>
          <w:numId w:val="2"/>
        </w:numPr>
        <w:rPr>
          <w:rFonts w:ascii="Lato" w:eastAsia="Lato" w:hAnsi="Lato" w:cs="Lato"/>
          <w:sz w:val="20"/>
          <w:szCs w:val="20"/>
          <w:lang w:val="en-US"/>
        </w:rPr>
      </w:pPr>
      <w:r w:rsidRPr="3E6476AB">
        <w:rPr>
          <w:rFonts w:ascii="Lato" w:eastAsia="Lato" w:hAnsi="Lato" w:cs="Lato"/>
          <w:sz w:val="20"/>
          <w:szCs w:val="20"/>
          <w:lang w:val="en-US"/>
        </w:rPr>
        <w:t xml:space="preserve">The remaining players will be selected exclusively by the named All-Star Manager. </w:t>
      </w:r>
    </w:p>
    <w:p w14:paraId="4FDFBF20" w14:textId="3F2CF1A7" w:rsidR="3ABCDF9E" w:rsidRDefault="3E6476AB" w:rsidP="1EF1A705">
      <w:pPr>
        <w:pStyle w:val="ListParagraph"/>
        <w:numPr>
          <w:ilvl w:val="2"/>
          <w:numId w:val="2"/>
        </w:numPr>
        <w:rPr>
          <w:rFonts w:ascii="Lato" w:eastAsia="Lato" w:hAnsi="Lato" w:cs="Lato"/>
          <w:sz w:val="20"/>
          <w:szCs w:val="20"/>
          <w:lang w:val="en-US"/>
        </w:rPr>
      </w:pPr>
      <w:r w:rsidRPr="3E6476AB">
        <w:rPr>
          <w:rFonts w:ascii="Lato" w:eastAsia="Lato" w:hAnsi="Lato" w:cs="Lato"/>
          <w:b/>
          <w:bCs/>
          <w:sz w:val="20"/>
          <w:szCs w:val="20"/>
          <w:lang w:val="en-US"/>
        </w:rPr>
        <w:t>10-11 Team</w:t>
      </w:r>
      <w:r w:rsidRPr="3E6476AB">
        <w:rPr>
          <w:rFonts w:ascii="Lato" w:eastAsia="Lato" w:hAnsi="Lato" w:cs="Lato"/>
          <w:sz w:val="20"/>
          <w:szCs w:val="20"/>
          <w:lang w:val="en-US"/>
        </w:rPr>
        <w:t xml:space="preserve"> </w:t>
      </w:r>
    </w:p>
    <w:p w14:paraId="2F9B8E37" w14:textId="478C6D5B" w:rsidR="3ABCDF9E" w:rsidRDefault="3E6476AB" w:rsidP="1EF1A705">
      <w:pPr>
        <w:pStyle w:val="ListParagraph"/>
        <w:numPr>
          <w:ilvl w:val="3"/>
          <w:numId w:val="2"/>
        </w:numPr>
        <w:rPr>
          <w:rFonts w:ascii="Lato" w:eastAsia="Lato" w:hAnsi="Lato" w:cs="Lato"/>
          <w:sz w:val="20"/>
          <w:szCs w:val="20"/>
          <w:lang w:val="en-US"/>
        </w:rPr>
      </w:pPr>
      <w:r w:rsidRPr="3E6476AB">
        <w:rPr>
          <w:rFonts w:ascii="Lato" w:eastAsia="Lato" w:hAnsi="Lato" w:cs="Lato"/>
          <w:sz w:val="20"/>
          <w:szCs w:val="20"/>
          <w:lang w:val="en-US"/>
        </w:rPr>
        <w:t>The first 9 players will be voted on collectively by the Spring Season Majors and AAA Managers, and require a majority for selection.</w:t>
      </w:r>
    </w:p>
    <w:p w14:paraId="7E391EFC" w14:textId="33241922" w:rsidR="3ABCDF9E" w:rsidRDefault="3E6476AB" w:rsidP="1EF1A705">
      <w:pPr>
        <w:pStyle w:val="ListParagraph"/>
        <w:numPr>
          <w:ilvl w:val="3"/>
          <w:numId w:val="2"/>
        </w:numPr>
        <w:rPr>
          <w:rFonts w:ascii="Lato" w:eastAsia="Lato" w:hAnsi="Lato" w:cs="Lato"/>
          <w:sz w:val="20"/>
          <w:szCs w:val="20"/>
          <w:lang w:val="en-US"/>
        </w:rPr>
      </w:pPr>
      <w:r w:rsidRPr="3E6476AB">
        <w:rPr>
          <w:rFonts w:ascii="Lato" w:eastAsia="Lato" w:hAnsi="Lato" w:cs="Lato"/>
          <w:sz w:val="20"/>
          <w:szCs w:val="20"/>
          <w:lang w:val="en-US"/>
        </w:rPr>
        <w:t>The remaining players will be selected exclusively by the named All-Star Manager.</w:t>
      </w:r>
    </w:p>
    <w:p w14:paraId="61BD3FF7" w14:textId="57C7F0CD" w:rsidR="3ABCDF9E" w:rsidRDefault="3E6476AB" w:rsidP="1EF1A705">
      <w:pPr>
        <w:pStyle w:val="ListParagraph"/>
        <w:numPr>
          <w:ilvl w:val="1"/>
          <w:numId w:val="2"/>
        </w:numPr>
        <w:rPr>
          <w:rFonts w:ascii="Lato" w:eastAsia="Lato" w:hAnsi="Lato" w:cs="Lato"/>
          <w:sz w:val="20"/>
          <w:szCs w:val="20"/>
          <w:lang w:val="en-US"/>
        </w:rPr>
      </w:pPr>
      <w:r w:rsidRPr="3E6476AB">
        <w:rPr>
          <w:rFonts w:ascii="Lato" w:eastAsia="Lato" w:hAnsi="Lato" w:cs="Lato"/>
          <w:sz w:val="20"/>
          <w:szCs w:val="20"/>
          <w:lang w:val="en-US"/>
        </w:rPr>
        <w:t>In the event there are not enough players to roster in any one division, the President and Board of Directors may consider other available options.</w:t>
      </w:r>
    </w:p>
    <w:p w14:paraId="601129DC" w14:textId="2A71485B" w:rsidR="365A0A5C" w:rsidRDefault="3E6476AB" w:rsidP="1EF1A705">
      <w:pPr>
        <w:pStyle w:val="ListParagraph"/>
        <w:numPr>
          <w:ilvl w:val="0"/>
          <w:numId w:val="2"/>
        </w:numPr>
        <w:rPr>
          <w:rFonts w:ascii="Lato" w:hAnsi="Lato"/>
          <w:sz w:val="20"/>
          <w:szCs w:val="20"/>
          <w:lang w:val="en-US"/>
        </w:rPr>
      </w:pPr>
      <w:r w:rsidRPr="3E6476AB">
        <w:rPr>
          <w:rFonts w:ascii="Lato" w:hAnsi="Lato"/>
          <w:sz w:val="20"/>
          <w:szCs w:val="20"/>
          <w:lang w:val="en-US"/>
        </w:rPr>
        <w:t>Final rosters shall be submitted to the President prior to the official Little League International submission deadline.</w:t>
      </w:r>
    </w:p>
    <w:p w14:paraId="31901589" w14:textId="0CC0BA7B" w:rsidR="1EF1A705" w:rsidRDefault="1EF1A705" w:rsidP="1EF1A705">
      <w:pPr>
        <w:rPr>
          <w:rFonts w:ascii="Lato" w:hAnsi="Lato"/>
          <w:b/>
          <w:bCs/>
          <w:sz w:val="20"/>
          <w:szCs w:val="20"/>
        </w:rPr>
      </w:pPr>
    </w:p>
    <w:p w14:paraId="72F34824" w14:textId="40EDB97B" w:rsidR="00DA707F" w:rsidRDefault="3E6476AB" w:rsidP="48DD78D4">
      <w:pPr>
        <w:pStyle w:val="Heading2"/>
        <w:rPr>
          <w:rFonts w:ascii="Lato" w:hAnsi="Lato"/>
          <w:lang w:val="en-US"/>
        </w:rPr>
      </w:pPr>
      <w:bookmarkStart w:id="48" w:name="_Toc687877487"/>
      <w:r w:rsidRPr="3E6476AB">
        <w:rPr>
          <w:lang w:val="en-US"/>
        </w:rPr>
        <w:t>Section 4: Announcement of Team</w:t>
      </w:r>
      <w:bookmarkEnd w:id="48"/>
    </w:p>
    <w:p w14:paraId="55860D77" w14:textId="659C8DF9" w:rsidR="48DD78D4" w:rsidRDefault="3E6476AB" w:rsidP="3E6476AB">
      <w:r>
        <w:t xml:space="preserve">THE RELEASE OF NAMES OF PLAYERS SELECTED FOR THE ALL-STAR TEAMS SHALL NOT BE MADE BEFORE THE DATE SET FORTH IN THE LITTLE LEAGUE RULE BOOK.  </w:t>
      </w:r>
      <w:r w:rsidRPr="3E6476AB">
        <w:rPr>
          <w:lang w:val="en-US"/>
        </w:rPr>
        <w:t xml:space="preserve">All Star teams will be officially announced after the conclusion of the regular season, in accordance with the timeline set forth by Little League International. No announcement, communication, or practice may occur prior to the official release date.  </w:t>
      </w:r>
      <w:r w:rsidR="48DD78D4">
        <w:br/>
      </w:r>
      <w:r w:rsidR="48DD78D4">
        <w:br/>
      </w:r>
      <w:r w:rsidRPr="3E6476AB">
        <w:rPr>
          <w:lang w:val="en-US"/>
        </w:rPr>
        <w:t xml:space="preserve">The League President, Player Agents, and Vice Presidents, shall oversee all announcements to ensure compliance with LLI policy. Team rosters shall be published on the League website, </w:t>
      </w:r>
      <w:r w:rsidRPr="3E6476AB">
        <w:rPr>
          <w:lang w:val="en-US"/>
        </w:rPr>
        <w:lastRenderedPageBreak/>
        <w:t>social media pages, etc. and shared through official League communication channels. Any disputes or appeals related to selection shall be addressed by the Board of Directors, whose decision is final.</w:t>
      </w:r>
      <w:r w:rsidR="48DD78D4">
        <w:br/>
      </w:r>
    </w:p>
    <w:p w14:paraId="684756BC" w14:textId="2EE0A3FD" w:rsidR="3E6476AB" w:rsidRDefault="3E6476AB" w:rsidP="3E6476AB">
      <w:pPr>
        <w:pStyle w:val="Heading1"/>
      </w:pPr>
      <w:bookmarkStart w:id="49" w:name="_Toc521431732"/>
      <w:r>
        <w:t>ARTICLE 11: ADDITIONAL LEAGUE/DISTRICT PROGRAMS</w:t>
      </w:r>
      <w:bookmarkEnd w:id="49"/>
    </w:p>
    <w:p w14:paraId="5B6E76C0" w14:textId="1B7CFBD5" w:rsidR="06ACE61B" w:rsidRDefault="3E6476AB" w:rsidP="48DD78D4">
      <w:pPr>
        <w:pStyle w:val="Heading2"/>
        <w:rPr>
          <w:rFonts w:ascii="Lato" w:eastAsia="Lato" w:hAnsi="Lato" w:cs="Lato"/>
          <w:b/>
          <w:bCs/>
          <w:sz w:val="20"/>
          <w:szCs w:val="20"/>
          <w:lang w:val="en-US"/>
        </w:rPr>
      </w:pPr>
      <w:bookmarkStart w:id="50" w:name="_Toc1892571180"/>
      <w:r w:rsidRPr="3E6476AB">
        <w:rPr>
          <w:lang w:val="en-US"/>
        </w:rPr>
        <w:t>SECTION 1: DISTRICT TRAVEL TEAM</w:t>
      </w:r>
      <w:bookmarkEnd w:id="50"/>
    </w:p>
    <w:p w14:paraId="47FE96FA" w14:textId="0F9FDB8D" w:rsidR="06ACE61B" w:rsidRDefault="3E6476AB" w:rsidP="1EF1A705">
      <w:pPr>
        <w:rPr>
          <w:rFonts w:ascii="Lato" w:eastAsia="Lato" w:hAnsi="Lato" w:cs="Lato"/>
          <w:sz w:val="20"/>
          <w:szCs w:val="20"/>
          <w:lang w:val="en-US"/>
        </w:rPr>
      </w:pPr>
      <w:r w:rsidRPr="3E6476AB">
        <w:rPr>
          <w:rFonts w:ascii="Lato" w:eastAsia="Lato" w:hAnsi="Lato" w:cs="Lato"/>
          <w:sz w:val="20"/>
          <w:szCs w:val="20"/>
          <w:lang w:val="en-US"/>
        </w:rPr>
        <w:t xml:space="preserve">Little League International has a District Travel Program to promote competitive tournament participation by interested Leagues. Each District, and the Leagues within that District, can organize tournaments and field tournament teams for the sole purpose of traveling to various Little League-sanctioned tournaments. One of the goals here is to scratch the itch that players might have regarding playing travel ball but doing it within a Little League environment. CSLL will form one District Travel Team per division, for interested age-qualified players, for the purpose of forming rosters for inclusion in district Travel Tournaments. </w:t>
      </w:r>
    </w:p>
    <w:p w14:paraId="1BAFD05C" w14:textId="5B556FF1" w:rsidR="06ACE61B" w:rsidRDefault="3E6476AB" w:rsidP="1EF1A705">
      <w:pPr>
        <w:pStyle w:val="ListParagraph"/>
        <w:numPr>
          <w:ilvl w:val="0"/>
          <w:numId w:val="1"/>
        </w:numPr>
        <w:rPr>
          <w:rFonts w:ascii="Lato" w:eastAsia="Lato" w:hAnsi="Lato" w:cs="Lato"/>
          <w:sz w:val="20"/>
          <w:szCs w:val="20"/>
        </w:rPr>
      </w:pPr>
      <w:r w:rsidRPr="3E6476AB">
        <w:rPr>
          <w:rFonts w:ascii="Lato" w:eastAsia="Lato" w:hAnsi="Lato" w:cs="Lato"/>
          <w:sz w:val="20"/>
          <w:szCs w:val="20"/>
        </w:rPr>
        <w:t xml:space="preserve">The District Travel Teams will consist of up to 20 players each. </w:t>
      </w:r>
    </w:p>
    <w:p w14:paraId="3ED51C7B" w14:textId="487FFC5A" w:rsidR="06ACE61B" w:rsidRDefault="3E6476AB" w:rsidP="1EF1A705">
      <w:pPr>
        <w:pStyle w:val="ListParagraph"/>
        <w:numPr>
          <w:ilvl w:val="0"/>
          <w:numId w:val="1"/>
        </w:numPr>
        <w:rPr>
          <w:rFonts w:ascii="Lato" w:eastAsia="Lato" w:hAnsi="Lato" w:cs="Lato"/>
          <w:sz w:val="20"/>
          <w:szCs w:val="20"/>
          <w:lang w:val="en-US"/>
        </w:rPr>
      </w:pPr>
      <w:r w:rsidRPr="3E6476AB">
        <w:rPr>
          <w:rFonts w:ascii="Lato" w:eastAsia="Lato" w:hAnsi="Lato" w:cs="Lato"/>
          <w:sz w:val="20"/>
          <w:szCs w:val="20"/>
          <w:lang w:val="en-US"/>
        </w:rPr>
        <w:t>Only players who are League Age 10, 11 or 12 are eligible for the 12U team; players who are league age 8, 9, and 10 are eligible for the 10U team.</w:t>
      </w:r>
    </w:p>
    <w:p w14:paraId="4B71E984" w14:textId="24F2B704" w:rsidR="06ACE61B" w:rsidRDefault="3E6476AB" w:rsidP="1EF1A705">
      <w:pPr>
        <w:pStyle w:val="ListParagraph"/>
        <w:numPr>
          <w:ilvl w:val="0"/>
          <w:numId w:val="1"/>
        </w:numPr>
        <w:rPr>
          <w:rFonts w:ascii="Lato" w:eastAsia="Lato" w:hAnsi="Lato" w:cs="Lato"/>
          <w:sz w:val="20"/>
          <w:szCs w:val="20"/>
          <w:lang w:val="en-US"/>
        </w:rPr>
      </w:pPr>
      <w:r w:rsidRPr="3E6476AB">
        <w:rPr>
          <w:rFonts w:ascii="Lato" w:eastAsia="Lato" w:hAnsi="Lato" w:cs="Lato"/>
          <w:sz w:val="20"/>
          <w:szCs w:val="20"/>
          <w:lang w:val="en-US"/>
        </w:rPr>
        <w:t xml:space="preserve">The District Travel Team Roster for any given Tournament will consist of up to 15 players (unless otherwise specified by tournament host). Roster selection will be made by the Team Manager for the tournament in question and based on player availability.  </w:t>
      </w:r>
    </w:p>
    <w:p w14:paraId="2C5B3425" w14:textId="4F4B4BC7" w:rsidR="06ACE61B" w:rsidRDefault="3E6476AB" w:rsidP="1EF1A705">
      <w:pPr>
        <w:pStyle w:val="ListParagraph"/>
        <w:numPr>
          <w:ilvl w:val="0"/>
          <w:numId w:val="1"/>
        </w:numPr>
        <w:rPr>
          <w:rFonts w:ascii="Lato" w:eastAsia="Lato" w:hAnsi="Lato" w:cs="Lato"/>
          <w:sz w:val="20"/>
          <w:szCs w:val="20"/>
          <w:lang w:val="en-US"/>
        </w:rPr>
      </w:pPr>
      <w:r w:rsidRPr="3E6476AB">
        <w:rPr>
          <w:rFonts w:ascii="Lato" w:eastAsia="Lato" w:hAnsi="Lato" w:cs="Lato"/>
          <w:sz w:val="20"/>
          <w:szCs w:val="20"/>
        </w:rPr>
        <w:t xml:space="preserve">The District Travel Teams will designate one team manager for each tournament.  Team Manager appointment will be a rotation between all division managers, first based on reverse draft order and then by Manager availability.  </w:t>
      </w:r>
    </w:p>
    <w:p w14:paraId="2D01EC10" w14:textId="00B2EC02" w:rsidR="06ACE61B" w:rsidRDefault="3E6476AB" w:rsidP="1EF1A705">
      <w:pPr>
        <w:pStyle w:val="ListParagraph"/>
        <w:numPr>
          <w:ilvl w:val="0"/>
          <w:numId w:val="1"/>
        </w:numPr>
        <w:rPr>
          <w:rFonts w:ascii="Lato" w:eastAsia="Lato" w:hAnsi="Lato" w:cs="Lato"/>
          <w:sz w:val="20"/>
          <w:szCs w:val="20"/>
        </w:rPr>
      </w:pPr>
      <w:r w:rsidRPr="3E6476AB">
        <w:rPr>
          <w:rFonts w:ascii="Lato" w:eastAsia="Lato" w:hAnsi="Lato" w:cs="Lato"/>
          <w:sz w:val="20"/>
          <w:szCs w:val="20"/>
        </w:rPr>
        <w:t>A tryout will be held before the Regular Season starts to field the District Travel Teams.</w:t>
      </w:r>
    </w:p>
    <w:p w14:paraId="422D008D" w14:textId="443087DB" w:rsidR="06ACE61B" w:rsidRDefault="3E6476AB" w:rsidP="1EF1A705">
      <w:pPr>
        <w:pStyle w:val="ListParagraph"/>
        <w:numPr>
          <w:ilvl w:val="0"/>
          <w:numId w:val="1"/>
        </w:numPr>
        <w:rPr>
          <w:rFonts w:ascii="Lato" w:eastAsia="Lato" w:hAnsi="Lato" w:cs="Lato"/>
          <w:sz w:val="20"/>
          <w:szCs w:val="20"/>
          <w:lang w:val="en-US"/>
        </w:rPr>
      </w:pPr>
      <w:r w:rsidRPr="3E6476AB">
        <w:rPr>
          <w:rFonts w:ascii="Lato" w:eastAsia="Lato" w:hAnsi="Lato" w:cs="Lato"/>
          <w:sz w:val="20"/>
          <w:szCs w:val="20"/>
          <w:lang w:val="en-US"/>
        </w:rPr>
        <w:t>All members of the District Travel Team will participate in practices and other team activities.</w:t>
      </w:r>
    </w:p>
    <w:p w14:paraId="78D72E45" w14:textId="144EE7D8" w:rsidR="01C736B5" w:rsidRDefault="3E6476AB" w:rsidP="1EF1A705">
      <w:pPr>
        <w:pStyle w:val="ListParagraph"/>
        <w:numPr>
          <w:ilvl w:val="0"/>
          <w:numId w:val="1"/>
        </w:numPr>
        <w:rPr>
          <w:rFonts w:ascii="Lato" w:eastAsia="Lato" w:hAnsi="Lato" w:cs="Lato"/>
          <w:sz w:val="20"/>
          <w:szCs w:val="20"/>
          <w:lang w:val="en-US"/>
        </w:rPr>
      </w:pPr>
      <w:r w:rsidRPr="3E6476AB">
        <w:rPr>
          <w:rFonts w:ascii="Lato" w:eastAsia="Lato" w:hAnsi="Lato" w:cs="Lato"/>
          <w:sz w:val="20"/>
          <w:szCs w:val="20"/>
          <w:lang w:val="en-US"/>
        </w:rPr>
        <w:t xml:space="preserve">All division Managers are expected to participate and collaborate with fellow Managers in all district travel practices.  </w:t>
      </w:r>
    </w:p>
    <w:p w14:paraId="72BAEB02" w14:textId="3B8949F7" w:rsidR="1EF1A705" w:rsidRDefault="1EF1A705" w:rsidP="1EF1A705"/>
    <w:p w14:paraId="38309FE4" w14:textId="7F87DDF5" w:rsidR="643ECB18" w:rsidRDefault="3E6476AB" w:rsidP="3E6476AB">
      <w:pPr>
        <w:pStyle w:val="Heading1"/>
        <w:rPr>
          <w:lang w:val="en-US"/>
        </w:rPr>
      </w:pPr>
      <w:bookmarkStart w:id="51" w:name="_Toc1699140964"/>
      <w:r w:rsidRPr="3E6476AB">
        <w:rPr>
          <w:lang w:val="en-US"/>
        </w:rPr>
        <w:t>ARTICLE 12 – Signature/Approval</w:t>
      </w:r>
      <w:bookmarkEnd w:id="51"/>
    </w:p>
    <w:p w14:paraId="4FEBF86D" w14:textId="277ED107" w:rsidR="643ECB18" w:rsidRDefault="3E6476AB" w:rsidP="3E6476AB">
      <w:pPr>
        <w:pStyle w:val="Heading2"/>
        <w:rPr>
          <w:lang w:val="en-US"/>
        </w:rPr>
      </w:pPr>
      <w:bookmarkStart w:id="52" w:name="_Toc1104326244"/>
      <w:r w:rsidRPr="3E6476AB">
        <w:rPr>
          <w:lang w:val="en-US"/>
        </w:rPr>
        <w:t>Section 1: Statement of Board of Directors Approval</w:t>
      </w:r>
      <w:bookmarkEnd w:id="52"/>
    </w:p>
    <w:p w14:paraId="3DE086D1" w14:textId="315049C4" w:rsidR="643ECB18" w:rsidRDefault="643ECB18" w:rsidP="3E6476AB">
      <w:pPr>
        <w:rPr>
          <w:rFonts w:ascii="Lato" w:hAnsi="Lato"/>
          <w:lang w:val="en-US"/>
        </w:rPr>
      </w:pPr>
      <w:r>
        <w:br/>
      </w:r>
      <w:r w:rsidR="3E6476AB" w:rsidRPr="3E6476AB">
        <w:rPr>
          <w:lang w:val="en-US"/>
        </w:rPr>
        <w:t>These Bylaws, including all amendments through Article 12, were reviewed and approved by majority vote of the Countryside Little League Board of Directors on the date indicated below. The Board affirms that these bylaws are in alignment with the League’s Constitution and Little League International regulations.</w:t>
      </w:r>
    </w:p>
    <w:p w14:paraId="3BCEA82E" w14:textId="21EB9F81" w:rsidR="643ECB18" w:rsidRDefault="643ECB18" w:rsidP="3E6476AB">
      <w:pPr>
        <w:pStyle w:val="Heading2"/>
        <w:rPr>
          <w:rFonts w:ascii="Lato" w:hAnsi="Lato"/>
          <w:lang w:val="en-US"/>
        </w:rPr>
      </w:pPr>
      <w:bookmarkStart w:id="53" w:name="_Toc291613968"/>
      <w:r>
        <w:lastRenderedPageBreak/>
        <w:br/>
      </w:r>
      <w:r w:rsidR="3E6476AB" w:rsidRPr="3E6476AB">
        <w:rPr>
          <w:lang w:val="en-US"/>
        </w:rPr>
        <w:t>Section 2: Document of Submission</w:t>
      </w:r>
      <w:bookmarkEnd w:id="53"/>
    </w:p>
    <w:p w14:paraId="538C2BAA" w14:textId="365BABF1" w:rsidR="643ECB18" w:rsidRDefault="643ECB18" w:rsidP="3E6476AB">
      <w:pPr>
        <w:rPr>
          <w:rFonts w:ascii="Lato" w:hAnsi="Lato"/>
          <w:lang w:val="en-US"/>
        </w:rPr>
      </w:pPr>
      <w:r>
        <w:br/>
      </w:r>
      <w:r w:rsidR="3E6476AB" w:rsidRPr="3E6476AB">
        <w:rPr>
          <w:lang w:val="en-US"/>
        </w:rPr>
        <w:t>Approved bylaws shall be dated, signed, and maintained by the League Secretary. A copy shall be submitted to Little League International, Florida District 12 officials, and retained in the League’s permanent records.</w:t>
      </w:r>
    </w:p>
    <w:sectPr w:rsidR="643ECB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77272" w14:textId="77777777" w:rsidR="00547811" w:rsidRDefault="00547811" w:rsidP="002E26A3">
      <w:pPr>
        <w:spacing w:line="240" w:lineRule="auto"/>
      </w:pPr>
      <w:r>
        <w:separator/>
      </w:r>
    </w:p>
  </w:endnote>
  <w:endnote w:type="continuationSeparator" w:id="0">
    <w:p w14:paraId="290F1623" w14:textId="77777777" w:rsidR="00547811" w:rsidRDefault="00547811" w:rsidP="002E26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r:id="rId1" w:fontKey="{2CB9CC41-D676-4DB5-A04E-D28F0B64E5A7}"/>
    <w:embedBold r:id="rId2" w:fontKey="{8CB937AA-B61B-4379-B26E-0EF3838D0627}"/>
    <w:embedItalic r:id="rId3" w:fontKey="{9F666FF1-C914-4B60-8111-D41F8C26D615}"/>
    <w:embedBoldItalic r:id="rId4" w:fontKey="{223D6B48-88DE-439E-925B-93F0DBAE363A}"/>
  </w:font>
  <w:font w:name="Lato Black">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embedRegular r:id="rId6" w:fontKey="{01C3C175-3E81-4DCE-8A8C-01BF4F7AA7B7}"/>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7" w:fontKey="{1E9818B1-E1E5-4F4E-A0C7-F973C8392A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F8EE5" w14:textId="77777777" w:rsidR="00547811" w:rsidRDefault="00547811" w:rsidP="002E26A3">
      <w:pPr>
        <w:spacing w:line="240" w:lineRule="auto"/>
      </w:pPr>
      <w:r>
        <w:separator/>
      </w:r>
    </w:p>
  </w:footnote>
  <w:footnote w:type="continuationSeparator" w:id="0">
    <w:p w14:paraId="70650B01" w14:textId="77777777" w:rsidR="00547811" w:rsidRDefault="00547811" w:rsidP="002E26A3">
      <w:pPr>
        <w:spacing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60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635CC3"/>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E53CE5"/>
    <w:multiLevelType w:val="hybridMultilevel"/>
    <w:tmpl w:val="FFFFFFFF"/>
    <w:lvl w:ilvl="0" w:tplc="50704D4C">
      <w:start w:val="1"/>
      <w:numFmt w:val="bullet"/>
      <w:lvlText w:val=""/>
      <w:lvlJc w:val="left"/>
      <w:pPr>
        <w:ind w:left="1080" w:hanging="360"/>
      </w:pPr>
      <w:rPr>
        <w:rFonts w:ascii="Symbol" w:hAnsi="Symbol" w:hint="default"/>
      </w:rPr>
    </w:lvl>
    <w:lvl w:ilvl="1" w:tplc="F3D6DABE">
      <w:start w:val="1"/>
      <w:numFmt w:val="bullet"/>
      <w:lvlText w:val="o"/>
      <w:lvlJc w:val="left"/>
      <w:pPr>
        <w:ind w:left="1800" w:hanging="360"/>
      </w:pPr>
      <w:rPr>
        <w:rFonts w:ascii="Courier New" w:hAnsi="Courier New" w:hint="default"/>
      </w:rPr>
    </w:lvl>
    <w:lvl w:ilvl="2" w:tplc="3DB23110">
      <w:start w:val="1"/>
      <w:numFmt w:val="bullet"/>
      <w:lvlText w:val=""/>
      <w:lvlJc w:val="left"/>
      <w:pPr>
        <w:ind w:left="2520" w:hanging="360"/>
      </w:pPr>
      <w:rPr>
        <w:rFonts w:ascii="Wingdings" w:hAnsi="Wingdings" w:hint="default"/>
      </w:rPr>
    </w:lvl>
    <w:lvl w:ilvl="3" w:tplc="B23895EC">
      <w:start w:val="1"/>
      <w:numFmt w:val="bullet"/>
      <w:lvlText w:val=""/>
      <w:lvlJc w:val="left"/>
      <w:pPr>
        <w:ind w:left="3240" w:hanging="360"/>
      </w:pPr>
      <w:rPr>
        <w:rFonts w:ascii="Symbol" w:hAnsi="Symbol" w:hint="default"/>
      </w:rPr>
    </w:lvl>
    <w:lvl w:ilvl="4" w:tplc="1F8A51FE">
      <w:start w:val="1"/>
      <w:numFmt w:val="bullet"/>
      <w:lvlText w:val="o"/>
      <w:lvlJc w:val="left"/>
      <w:pPr>
        <w:ind w:left="3960" w:hanging="360"/>
      </w:pPr>
      <w:rPr>
        <w:rFonts w:ascii="Courier New" w:hAnsi="Courier New" w:hint="default"/>
      </w:rPr>
    </w:lvl>
    <w:lvl w:ilvl="5" w:tplc="D0ACDF8A">
      <w:start w:val="1"/>
      <w:numFmt w:val="bullet"/>
      <w:lvlText w:val=""/>
      <w:lvlJc w:val="left"/>
      <w:pPr>
        <w:ind w:left="4680" w:hanging="360"/>
      </w:pPr>
      <w:rPr>
        <w:rFonts w:ascii="Wingdings" w:hAnsi="Wingdings" w:hint="default"/>
      </w:rPr>
    </w:lvl>
    <w:lvl w:ilvl="6" w:tplc="51D00FA4">
      <w:start w:val="1"/>
      <w:numFmt w:val="bullet"/>
      <w:lvlText w:val=""/>
      <w:lvlJc w:val="left"/>
      <w:pPr>
        <w:ind w:left="5400" w:hanging="360"/>
      </w:pPr>
      <w:rPr>
        <w:rFonts w:ascii="Symbol" w:hAnsi="Symbol" w:hint="default"/>
      </w:rPr>
    </w:lvl>
    <w:lvl w:ilvl="7" w:tplc="893E8208">
      <w:start w:val="1"/>
      <w:numFmt w:val="bullet"/>
      <w:lvlText w:val="o"/>
      <w:lvlJc w:val="left"/>
      <w:pPr>
        <w:ind w:left="6120" w:hanging="360"/>
      </w:pPr>
      <w:rPr>
        <w:rFonts w:ascii="Courier New" w:hAnsi="Courier New" w:hint="default"/>
      </w:rPr>
    </w:lvl>
    <w:lvl w:ilvl="8" w:tplc="F94C5D6A">
      <w:start w:val="1"/>
      <w:numFmt w:val="bullet"/>
      <w:lvlText w:val=""/>
      <w:lvlJc w:val="left"/>
      <w:pPr>
        <w:ind w:left="6840" w:hanging="360"/>
      </w:pPr>
      <w:rPr>
        <w:rFonts w:ascii="Wingdings" w:hAnsi="Wingdings" w:hint="default"/>
      </w:rPr>
    </w:lvl>
  </w:abstractNum>
  <w:abstractNum w:abstractNumId="3" w15:restartNumberingAfterBreak="0">
    <w:nsid w:val="08DB756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8E0520"/>
    <w:multiLevelType w:val="hybridMultilevel"/>
    <w:tmpl w:val="FFFFFFFF"/>
    <w:lvl w:ilvl="0" w:tplc="14324206">
      <w:start w:val="1"/>
      <w:numFmt w:val="upperLetter"/>
      <w:lvlText w:val="%1."/>
      <w:lvlJc w:val="left"/>
      <w:pPr>
        <w:ind w:left="720" w:hanging="360"/>
      </w:pPr>
    </w:lvl>
    <w:lvl w:ilvl="1" w:tplc="73946F50">
      <w:start w:val="1"/>
      <w:numFmt w:val="lowerLetter"/>
      <w:lvlText w:val="%2."/>
      <w:lvlJc w:val="left"/>
      <w:pPr>
        <w:ind w:left="1440" w:hanging="360"/>
      </w:pPr>
    </w:lvl>
    <w:lvl w:ilvl="2" w:tplc="EEA6DE4A">
      <w:start w:val="1"/>
      <w:numFmt w:val="lowerRoman"/>
      <w:lvlText w:val="%3."/>
      <w:lvlJc w:val="right"/>
      <w:pPr>
        <w:ind w:left="2160" w:hanging="180"/>
      </w:pPr>
    </w:lvl>
    <w:lvl w:ilvl="3" w:tplc="4DDAF9E8">
      <w:start w:val="1"/>
      <w:numFmt w:val="decimal"/>
      <w:lvlText w:val="%4."/>
      <w:lvlJc w:val="left"/>
      <w:pPr>
        <w:ind w:left="2880" w:hanging="360"/>
      </w:pPr>
    </w:lvl>
    <w:lvl w:ilvl="4" w:tplc="D6FCFD16">
      <w:start w:val="1"/>
      <w:numFmt w:val="lowerLetter"/>
      <w:lvlText w:val="%5."/>
      <w:lvlJc w:val="left"/>
      <w:pPr>
        <w:ind w:left="3600" w:hanging="360"/>
      </w:pPr>
    </w:lvl>
    <w:lvl w:ilvl="5" w:tplc="CB2CF13A">
      <w:start w:val="1"/>
      <w:numFmt w:val="lowerRoman"/>
      <w:lvlText w:val="%6."/>
      <w:lvlJc w:val="right"/>
      <w:pPr>
        <w:ind w:left="4320" w:hanging="180"/>
      </w:pPr>
    </w:lvl>
    <w:lvl w:ilvl="6" w:tplc="C6402B3C">
      <w:start w:val="1"/>
      <w:numFmt w:val="decimal"/>
      <w:lvlText w:val="%7."/>
      <w:lvlJc w:val="left"/>
      <w:pPr>
        <w:ind w:left="5040" w:hanging="360"/>
      </w:pPr>
    </w:lvl>
    <w:lvl w:ilvl="7" w:tplc="19124E9A">
      <w:start w:val="1"/>
      <w:numFmt w:val="lowerLetter"/>
      <w:lvlText w:val="%8."/>
      <w:lvlJc w:val="left"/>
      <w:pPr>
        <w:ind w:left="5760" w:hanging="360"/>
      </w:pPr>
    </w:lvl>
    <w:lvl w:ilvl="8" w:tplc="C8723D82">
      <w:start w:val="1"/>
      <w:numFmt w:val="lowerRoman"/>
      <w:lvlText w:val="%9."/>
      <w:lvlJc w:val="right"/>
      <w:pPr>
        <w:ind w:left="6480" w:hanging="180"/>
      </w:pPr>
    </w:lvl>
  </w:abstractNum>
  <w:abstractNum w:abstractNumId="5" w15:restartNumberingAfterBreak="0">
    <w:nsid w:val="0B44588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162B8D"/>
    <w:multiLevelType w:val="hybridMultilevel"/>
    <w:tmpl w:val="FFFFFFFF"/>
    <w:lvl w:ilvl="0" w:tplc="BD727254">
      <w:start w:val="1"/>
      <w:numFmt w:val="decimal"/>
      <w:lvlText w:val="%1."/>
      <w:lvlJc w:val="left"/>
      <w:pPr>
        <w:ind w:left="1080" w:hanging="360"/>
      </w:pPr>
    </w:lvl>
    <w:lvl w:ilvl="1" w:tplc="82600164">
      <w:start w:val="1"/>
      <w:numFmt w:val="lowerLetter"/>
      <w:lvlText w:val="%2."/>
      <w:lvlJc w:val="left"/>
      <w:pPr>
        <w:ind w:left="1800" w:hanging="360"/>
      </w:pPr>
    </w:lvl>
    <w:lvl w:ilvl="2" w:tplc="D0083DC6">
      <w:start w:val="1"/>
      <w:numFmt w:val="lowerRoman"/>
      <w:lvlText w:val="%3."/>
      <w:lvlJc w:val="right"/>
      <w:pPr>
        <w:ind w:left="2520" w:hanging="180"/>
      </w:pPr>
    </w:lvl>
    <w:lvl w:ilvl="3" w:tplc="49385310">
      <w:start w:val="1"/>
      <w:numFmt w:val="decimal"/>
      <w:lvlText w:val="%4."/>
      <w:lvlJc w:val="left"/>
      <w:pPr>
        <w:ind w:left="3240" w:hanging="360"/>
      </w:pPr>
    </w:lvl>
    <w:lvl w:ilvl="4" w:tplc="1B70050E">
      <w:start w:val="1"/>
      <w:numFmt w:val="lowerLetter"/>
      <w:lvlText w:val="%5."/>
      <w:lvlJc w:val="left"/>
      <w:pPr>
        <w:ind w:left="3960" w:hanging="360"/>
      </w:pPr>
    </w:lvl>
    <w:lvl w:ilvl="5" w:tplc="45E83760">
      <w:start w:val="1"/>
      <w:numFmt w:val="lowerRoman"/>
      <w:lvlText w:val="%6."/>
      <w:lvlJc w:val="right"/>
      <w:pPr>
        <w:ind w:left="4680" w:hanging="180"/>
      </w:pPr>
    </w:lvl>
    <w:lvl w:ilvl="6" w:tplc="C5481894">
      <w:start w:val="1"/>
      <w:numFmt w:val="decimal"/>
      <w:lvlText w:val="%7."/>
      <w:lvlJc w:val="left"/>
      <w:pPr>
        <w:ind w:left="5400" w:hanging="360"/>
      </w:pPr>
    </w:lvl>
    <w:lvl w:ilvl="7" w:tplc="33D49410">
      <w:start w:val="1"/>
      <w:numFmt w:val="lowerLetter"/>
      <w:lvlText w:val="%8."/>
      <w:lvlJc w:val="left"/>
      <w:pPr>
        <w:ind w:left="6120" w:hanging="360"/>
      </w:pPr>
    </w:lvl>
    <w:lvl w:ilvl="8" w:tplc="9FB21460">
      <w:start w:val="1"/>
      <w:numFmt w:val="lowerRoman"/>
      <w:lvlText w:val="%9."/>
      <w:lvlJc w:val="right"/>
      <w:pPr>
        <w:ind w:left="6840" w:hanging="180"/>
      </w:pPr>
    </w:lvl>
  </w:abstractNum>
  <w:abstractNum w:abstractNumId="7" w15:restartNumberingAfterBreak="0">
    <w:nsid w:val="128D6493"/>
    <w:multiLevelType w:val="hybridMultilevel"/>
    <w:tmpl w:val="FFFFFFFF"/>
    <w:lvl w:ilvl="0" w:tplc="E6E46932">
      <w:start w:val="1"/>
      <w:numFmt w:val="decimal"/>
      <w:lvlText w:val="%1."/>
      <w:lvlJc w:val="left"/>
      <w:pPr>
        <w:ind w:left="1080" w:hanging="360"/>
      </w:pPr>
    </w:lvl>
    <w:lvl w:ilvl="1" w:tplc="167CF226">
      <w:start w:val="1"/>
      <w:numFmt w:val="lowerLetter"/>
      <w:lvlText w:val="%2."/>
      <w:lvlJc w:val="left"/>
      <w:pPr>
        <w:ind w:left="1800" w:hanging="360"/>
      </w:pPr>
    </w:lvl>
    <w:lvl w:ilvl="2" w:tplc="5B509858">
      <w:start w:val="1"/>
      <w:numFmt w:val="lowerRoman"/>
      <w:lvlText w:val="%3."/>
      <w:lvlJc w:val="right"/>
      <w:pPr>
        <w:ind w:left="2520" w:hanging="180"/>
      </w:pPr>
    </w:lvl>
    <w:lvl w:ilvl="3" w:tplc="CD8AC414">
      <w:start w:val="1"/>
      <w:numFmt w:val="decimal"/>
      <w:lvlText w:val="%4."/>
      <w:lvlJc w:val="left"/>
      <w:pPr>
        <w:ind w:left="3240" w:hanging="360"/>
      </w:pPr>
    </w:lvl>
    <w:lvl w:ilvl="4" w:tplc="B82266C8">
      <w:start w:val="1"/>
      <w:numFmt w:val="lowerLetter"/>
      <w:lvlText w:val="%5."/>
      <w:lvlJc w:val="left"/>
      <w:pPr>
        <w:ind w:left="3960" w:hanging="360"/>
      </w:pPr>
    </w:lvl>
    <w:lvl w:ilvl="5" w:tplc="A0F0AE3C">
      <w:start w:val="1"/>
      <w:numFmt w:val="lowerRoman"/>
      <w:lvlText w:val="%6."/>
      <w:lvlJc w:val="right"/>
      <w:pPr>
        <w:ind w:left="4680" w:hanging="180"/>
      </w:pPr>
    </w:lvl>
    <w:lvl w:ilvl="6" w:tplc="D2EC20EA">
      <w:start w:val="1"/>
      <w:numFmt w:val="decimal"/>
      <w:lvlText w:val="%7."/>
      <w:lvlJc w:val="left"/>
      <w:pPr>
        <w:ind w:left="5400" w:hanging="360"/>
      </w:pPr>
    </w:lvl>
    <w:lvl w:ilvl="7" w:tplc="1ACE9E44">
      <w:start w:val="1"/>
      <w:numFmt w:val="lowerLetter"/>
      <w:lvlText w:val="%8."/>
      <w:lvlJc w:val="left"/>
      <w:pPr>
        <w:ind w:left="6120" w:hanging="360"/>
      </w:pPr>
    </w:lvl>
    <w:lvl w:ilvl="8" w:tplc="1D828526">
      <w:start w:val="1"/>
      <w:numFmt w:val="lowerRoman"/>
      <w:lvlText w:val="%9."/>
      <w:lvlJc w:val="right"/>
      <w:pPr>
        <w:ind w:left="6840" w:hanging="180"/>
      </w:pPr>
    </w:lvl>
  </w:abstractNum>
  <w:abstractNum w:abstractNumId="8" w15:restartNumberingAfterBreak="0">
    <w:nsid w:val="214C16B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6F2FCB"/>
    <w:multiLevelType w:val="hybridMultilevel"/>
    <w:tmpl w:val="FFFFFFFF"/>
    <w:lvl w:ilvl="0" w:tplc="A5FA162E">
      <w:start w:val="1"/>
      <w:numFmt w:val="decimal"/>
      <w:lvlText w:val="%1."/>
      <w:lvlJc w:val="left"/>
      <w:pPr>
        <w:ind w:left="1080" w:hanging="360"/>
      </w:pPr>
    </w:lvl>
    <w:lvl w:ilvl="1" w:tplc="3A703FA0">
      <w:start w:val="1"/>
      <w:numFmt w:val="lowerLetter"/>
      <w:lvlText w:val="%2."/>
      <w:lvlJc w:val="left"/>
      <w:pPr>
        <w:ind w:left="1800" w:hanging="360"/>
      </w:pPr>
    </w:lvl>
    <w:lvl w:ilvl="2" w:tplc="399CA490">
      <w:start w:val="1"/>
      <w:numFmt w:val="lowerRoman"/>
      <w:lvlText w:val="%3."/>
      <w:lvlJc w:val="right"/>
      <w:pPr>
        <w:ind w:left="2520" w:hanging="180"/>
      </w:pPr>
    </w:lvl>
    <w:lvl w:ilvl="3" w:tplc="B896E0A0">
      <w:start w:val="1"/>
      <w:numFmt w:val="decimal"/>
      <w:lvlText w:val="%4."/>
      <w:lvlJc w:val="left"/>
      <w:pPr>
        <w:ind w:left="3240" w:hanging="360"/>
      </w:pPr>
    </w:lvl>
    <w:lvl w:ilvl="4" w:tplc="F574EB5A">
      <w:start w:val="1"/>
      <w:numFmt w:val="lowerLetter"/>
      <w:lvlText w:val="%5."/>
      <w:lvlJc w:val="left"/>
      <w:pPr>
        <w:ind w:left="3960" w:hanging="360"/>
      </w:pPr>
    </w:lvl>
    <w:lvl w:ilvl="5" w:tplc="A50AFA5A">
      <w:start w:val="1"/>
      <w:numFmt w:val="lowerRoman"/>
      <w:lvlText w:val="%6."/>
      <w:lvlJc w:val="right"/>
      <w:pPr>
        <w:ind w:left="4680" w:hanging="180"/>
      </w:pPr>
    </w:lvl>
    <w:lvl w:ilvl="6" w:tplc="F0105B84">
      <w:start w:val="1"/>
      <w:numFmt w:val="decimal"/>
      <w:lvlText w:val="%7."/>
      <w:lvlJc w:val="left"/>
      <w:pPr>
        <w:ind w:left="5400" w:hanging="360"/>
      </w:pPr>
    </w:lvl>
    <w:lvl w:ilvl="7" w:tplc="60DAF79E">
      <w:start w:val="1"/>
      <w:numFmt w:val="lowerLetter"/>
      <w:lvlText w:val="%8."/>
      <w:lvlJc w:val="left"/>
      <w:pPr>
        <w:ind w:left="6120" w:hanging="360"/>
      </w:pPr>
    </w:lvl>
    <w:lvl w:ilvl="8" w:tplc="073A74F8">
      <w:start w:val="1"/>
      <w:numFmt w:val="lowerRoman"/>
      <w:lvlText w:val="%9."/>
      <w:lvlJc w:val="right"/>
      <w:pPr>
        <w:ind w:left="6840" w:hanging="180"/>
      </w:pPr>
    </w:lvl>
  </w:abstractNum>
  <w:abstractNum w:abstractNumId="10" w15:restartNumberingAfterBreak="0">
    <w:nsid w:val="233E5C85"/>
    <w:multiLevelType w:val="hybridMultilevel"/>
    <w:tmpl w:val="FFFFFFFF"/>
    <w:lvl w:ilvl="0" w:tplc="8E26DAE2">
      <w:start w:val="1"/>
      <w:numFmt w:val="upperLetter"/>
      <w:lvlText w:val="%1)"/>
      <w:lvlJc w:val="left"/>
      <w:pPr>
        <w:ind w:left="720" w:hanging="360"/>
      </w:pPr>
    </w:lvl>
    <w:lvl w:ilvl="1" w:tplc="9F868366">
      <w:start w:val="1"/>
      <w:numFmt w:val="lowerLetter"/>
      <w:lvlText w:val="%2."/>
      <w:lvlJc w:val="left"/>
      <w:pPr>
        <w:ind w:left="1440" w:hanging="360"/>
      </w:pPr>
    </w:lvl>
    <w:lvl w:ilvl="2" w:tplc="78F84740">
      <w:start w:val="1"/>
      <w:numFmt w:val="lowerRoman"/>
      <w:lvlText w:val="%3."/>
      <w:lvlJc w:val="right"/>
      <w:pPr>
        <w:ind w:left="2160" w:hanging="180"/>
      </w:pPr>
    </w:lvl>
    <w:lvl w:ilvl="3" w:tplc="C420AB36">
      <w:start w:val="1"/>
      <w:numFmt w:val="decimal"/>
      <w:lvlText w:val="%4."/>
      <w:lvlJc w:val="left"/>
      <w:pPr>
        <w:ind w:left="2880" w:hanging="360"/>
      </w:pPr>
    </w:lvl>
    <w:lvl w:ilvl="4" w:tplc="C0948098">
      <w:start w:val="1"/>
      <w:numFmt w:val="lowerLetter"/>
      <w:lvlText w:val="%5."/>
      <w:lvlJc w:val="left"/>
      <w:pPr>
        <w:ind w:left="3600" w:hanging="360"/>
      </w:pPr>
    </w:lvl>
    <w:lvl w:ilvl="5" w:tplc="E27078A8">
      <w:start w:val="1"/>
      <w:numFmt w:val="lowerRoman"/>
      <w:lvlText w:val="%6."/>
      <w:lvlJc w:val="right"/>
      <w:pPr>
        <w:ind w:left="4320" w:hanging="180"/>
      </w:pPr>
    </w:lvl>
    <w:lvl w:ilvl="6" w:tplc="5CDAAB60">
      <w:start w:val="1"/>
      <w:numFmt w:val="decimal"/>
      <w:lvlText w:val="%7."/>
      <w:lvlJc w:val="left"/>
      <w:pPr>
        <w:ind w:left="5040" w:hanging="360"/>
      </w:pPr>
    </w:lvl>
    <w:lvl w:ilvl="7" w:tplc="F1480156">
      <w:start w:val="1"/>
      <w:numFmt w:val="lowerLetter"/>
      <w:lvlText w:val="%8."/>
      <w:lvlJc w:val="left"/>
      <w:pPr>
        <w:ind w:left="5760" w:hanging="360"/>
      </w:pPr>
    </w:lvl>
    <w:lvl w:ilvl="8" w:tplc="A2867D6E">
      <w:start w:val="1"/>
      <w:numFmt w:val="lowerRoman"/>
      <w:lvlText w:val="%9."/>
      <w:lvlJc w:val="right"/>
      <w:pPr>
        <w:ind w:left="6480" w:hanging="180"/>
      </w:pPr>
    </w:lvl>
  </w:abstractNum>
  <w:abstractNum w:abstractNumId="11" w15:restartNumberingAfterBreak="0">
    <w:nsid w:val="2CBB2BB5"/>
    <w:multiLevelType w:val="hybridMultilevel"/>
    <w:tmpl w:val="FFFFFFFF"/>
    <w:lvl w:ilvl="0" w:tplc="CB286C40">
      <w:start w:val="1"/>
      <w:numFmt w:val="bullet"/>
      <w:lvlText w:val=""/>
      <w:lvlJc w:val="left"/>
      <w:pPr>
        <w:ind w:left="720" w:hanging="360"/>
      </w:pPr>
      <w:rPr>
        <w:rFonts w:ascii="Symbol" w:hAnsi="Symbol" w:hint="default"/>
      </w:rPr>
    </w:lvl>
    <w:lvl w:ilvl="1" w:tplc="33DABFC0">
      <w:start w:val="1"/>
      <w:numFmt w:val="bullet"/>
      <w:lvlText w:val="o"/>
      <w:lvlJc w:val="left"/>
      <w:pPr>
        <w:ind w:left="1440" w:hanging="360"/>
      </w:pPr>
      <w:rPr>
        <w:rFonts w:ascii="Courier New" w:hAnsi="Courier New" w:hint="default"/>
      </w:rPr>
    </w:lvl>
    <w:lvl w:ilvl="2" w:tplc="D076CC76">
      <w:start w:val="1"/>
      <w:numFmt w:val="bullet"/>
      <w:lvlText w:val=""/>
      <w:lvlJc w:val="left"/>
      <w:pPr>
        <w:ind w:left="2160" w:hanging="360"/>
      </w:pPr>
      <w:rPr>
        <w:rFonts w:ascii="Wingdings" w:hAnsi="Wingdings" w:hint="default"/>
      </w:rPr>
    </w:lvl>
    <w:lvl w:ilvl="3" w:tplc="5E9E3FF0">
      <w:start w:val="1"/>
      <w:numFmt w:val="bullet"/>
      <w:lvlText w:val=""/>
      <w:lvlJc w:val="left"/>
      <w:pPr>
        <w:ind w:left="2880" w:hanging="360"/>
      </w:pPr>
      <w:rPr>
        <w:rFonts w:ascii="Symbol" w:hAnsi="Symbol" w:hint="default"/>
      </w:rPr>
    </w:lvl>
    <w:lvl w:ilvl="4" w:tplc="40CC614C">
      <w:start w:val="1"/>
      <w:numFmt w:val="bullet"/>
      <w:lvlText w:val="o"/>
      <w:lvlJc w:val="left"/>
      <w:pPr>
        <w:ind w:left="3600" w:hanging="360"/>
      </w:pPr>
      <w:rPr>
        <w:rFonts w:ascii="Courier New" w:hAnsi="Courier New" w:hint="default"/>
      </w:rPr>
    </w:lvl>
    <w:lvl w:ilvl="5" w:tplc="F5B00B5E">
      <w:start w:val="1"/>
      <w:numFmt w:val="bullet"/>
      <w:lvlText w:val=""/>
      <w:lvlJc w:val="left"/>
      <w:pPr>
        <w:ind w:left="4320" w:hanging="360"/>
      </w:pPr>
      <w:rPr>
        <w:rFonts w:ascii="Wingdings" w:hAnsi="Wingdings" w:hint="default"/>
      </w:rPr>
    </w:lvl>
    <w:lvl w:ilvl="6" w:tplc="7EFE6C8A">
      <w:start w:val="1"/>
      <w:numFmt w:val="bullet"/>
      <w:lvlText w:val=""/>
      <w:lvlJc w:val="left"/>
      <w:pPr>
        <w:ind w:left="5040" w:hanging="360"/>
      </w:pPr>
      <w:rPr>
        <w:rFonts w:ascii="Symbol" w:hAnsi="Symbol" w:hint="default"/>
      </w:rPr>
    </w:lvl>
    <w:lvl w:ilvl="7" w:tplc="7AF45F60">
      <w:start w:val="1"/>
      <w:numFmt w:val="bullet"/>
      <w:lvlText w:val="o"/>
      <w:lvlJc w:val="left"/>
      <w:pPr>
        <w:ind w:left="5760" w:hanging="360"/>
      </w:pPr>
      <w:rPr>
        <w:rFonts w:ascii="Courier New" w:hAnsi="Courier New" w:hint="default"/>
      </w:rPr>
    </w:lvl>
    <w:lvl w:ilvl="8" w:tplc="43962438">
      <w:start w:val="1"/>
      <w:numFmt w:val="bullet"/>
      <w:lvlText w:val=""/>
      <w:lvlJc w:val="left"/>
      <w:pPr>
        <w:ind w:left="6480" w:hanging="360"/>
      </w:pPr>
      <w:rPr>
        <w:rFonts w:ascii="Wingdings" w:hAnsi="Wingdings" w:hint="default"/>
      </w:rPr>
    </w:lvl>
  </w:abstractNum>
  <w:abstractNum w:abstractNumId="12" w15:restartNumberingAfterBreak="0">
    <w:nsid w:val="2E04182A"/>
    <w:multiLevelType w:val="multilevel"/>
    <w:tmpl w:val="FFFFFFFF"/>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3" w15:restartNumberingAfterBreak="0">
    <w:nsid w:val="2FDC3390"/>
    <w:multiLevelType w:val="hybridMultilevel"/>
    <w:tmpl w:val="FFFFFFFF"/>
    <w:lvl w:ilvl="0" w:tplc="98E61898">
      <w:start w:val="1"/>
      <w:numFmt w:val="bullet"/>
      <w:lvlText w:val=""/>
      <w:lvlJc w:val="left"/>
      <w:pPr>
        <w:ind w:left="720" w:hanging="360"/>
      </w:pPr>
      <w:rPr>
        <w:rFonts w:ascii="Symbol" w:hAnsi="Symbol" w:hint="default"/>
      </w:rPr>
    </w:lvl>
    <w:lvl w:ilvl="1" w:tplc="C674EECA">
      <w:start w:val="1"/>
      <w:numFmt w:val="bullet"/>
      <w:lvlText w:val="o"/>
      <w:lvlJc w:val="left"/>
      <w:pPr>
        <w:ind w:left="1440" w:hanging="360"/>
      </w:pPr>
      <w:rPr>
        <w:rFonts w:ascii="Courier New" w:hAnsi="Courier New" w:hint="default"/>
      </w:rPr>
    </w:lvl>
    <w:lvl w:ilvl="2" w:tplc="837CD02A">
      <w:start w:val="1"/>
      <w:numFmt w:val="bullet"/>
      <w:lvlText w:val=""/>
      <w:lvlJc w:val="left"/>
      <w:pPr>
        <w:ind w:left="2160" w:hanging="360"/>
      </w:pPr>
      <w:rPr>
        <w:rFonts w:ascii="Wingdings" w:hAnsi="Wingdings" w:hint="default"/>
      </w:rPr>
    </w:lvl>
    <w:lvl w:ilvl="3" w:tplc="705030B4">
      <w:start w:val="1"/>
      <w:numFmt w:val="bullet"/>
      <w:lvlText w:val=""/>
      <w:lvlJc w:val="left"/>
      <w:pPr>
        <w:ind w:left="2880" w:hanging="360"/>
      </w:pPr>
      <w:rPr>
        <w:rFonts w:ascii="Symbol" w:hAnsi="Symbol" w:hint="default"/>
      </w:rPr>
    </w:lvl>
    <w:lvl w:ilvl="4" w:tplc="D8C0EC62">
      <w:start w:val="1"/>
      <w:numFmt w:val="bullet"/>
      <w:lvlText w:val="o"/>
      <w:lvlJc w:val="left"/>
      <w:pPr>
        <w:ind w:left="3600" w:hanging="360"/>
      </w:pPr>
      <w:rPr>
        <w:rFonts w:ascii="Courier New" w:hAnsi="Courier New" w:hint="default"/>
      </w:rPr>
    </w:lvl>
    <w:lvl w:ilvl="5" w:tplc="11740DA0">
      <w:start w:val="1"/>
      <w:numFmt w:val="bullet"/>
      <w:lvlText w:val=""/>
      <w:lvlJc w:val="left"/>
      <w:pPr>
        <w:ind w:left="4320" w:hanging="360"/>
      </w:pPr>
      <w:rPr>
        <w:rFonts w:ascii="Wingdings" w:hAnsi="Wingdings" w:hint="default"/>
      </w:rPr>
    </w:lvl>
    <w:lvl w:ilvl="6" w:tplc="03EA6AD6">
      <w:start w:val="1"/>
      <w:numFmt w:val="bullet"/>
      <w:lvlText w:val=""/>
      <w:lvlJc w:val="left"/>
      <w:pPr>
        <w:ind w:left="5040" w:hanging="360"/>
      </w:pPr>
      <w:rPr>
        <w:rFonts w:ascii="Symbol" w:hAnsi="Symbol" w:hint="default"/>
      </w:rPr>
    </w:lvl>
    <w:lvl w:ilvl="7" w:tplc="EC7AA8B0">
      <w:start w:val="1"/>
      <w:numFmt w:val="bullet"/>
      <w:lvlText w:val="o"/>
      <w:lvlJc w:val="left"/>
      <w:pPr>
        <w:ind w:left="5760" w:hanging="360"/>
      </w:pPr>
      <w:rPr>
        <w:rFonts w:ascii="Courier New" w:hAnsi="Courier New" w:hint="default"/>
      </w:rPr>
    </w:lvl>
    <w:lvl w:ilvl="8" w:tplc="D856EFA0">
      <w:start w:val="1"/>
      <w:numFmt w:val="bullet"/>
      <w:lvlText w:val=""/>
      <w:lvlJc w:val="left"/>
      <w:pPr>
        <w:ind w:left="6480" w:hanging="360"/>
      </w:pPr>
      <w:rPr>
        <w:rFonts w:ascii="Wingdings" w:hAnsi="Wingdings" w:hint="default"/>
      </w:rPr>
    </w:lvl>
  </w:abstractNum>
  <w:abstractNum w:abstractNumId="14" w15:restartNumberingAfterBreak="0">
    <w:nsid w:val="3624A642"/>
    <w:multiLevelType w:val="hybridMultilevel"/>
    <w:tmpl w:val="FFFFFFFF"/>
    <w:lvl w:ilvl="0" w:tplc="32B6B610">
      <w:start w:val="1"/>
      <w:numFmt w:val="upperLetter"/>
      <w:lvlText w:val="%1)"/>
      <w:lvlJc w:val="left"/>
      <w:pPr>
        <w:ind w:left="720" w:hanging="360"/>
      </w:pPr>
    </w:lvl>
    <w:lvl w:ilvl="1" w:tplc="081C6FBE">
      <w:start w:val="1"/>
      <w:numFmt w:val="lowerLetter"/>
      <w:lvlText w:val="%2."/>
      <w:lvlJc w:val="left"/>
      <w:pPr>
        <w:ind w:left="1440" w:hanging="360"/>
      </w:pPr>
    </w:lvl>
    <w:lvl w:ilvl="2" w:tplc="6EE47BE6">
      <w:start w:val="1"/>
      <w:numFmt w:val="lowerRoman"/>
      <w:lvlText w:val="%3."/>
      <w:lvlJc w:val="right"/>
      <w:pPr>
        <w:ind w:left="2160" w:hanging="180"/>
      </w:pPr>
    </w:lvl>
    <w:lvl w:ilvl="3" w:tplc="BA946644">
      <w:start w:val="1"/>
      <w:numFmt w:val="decimal"/>
      <w:lvlText w:val="%4."/>
      <w:lvlJc w:val="left"/>
      <w:pPr>
        <w:ind w:left="2880" w:hanging="360"/>
      </w:pPr>
    </w:lvl>
    <w:lvl w:ilvl="4" w:tplc="A81A586C">
      <w:start w:val="1"/>
      <w:numFmt w:val="lowerLetter"/>
      <w:lvlText w:val="%5."/>
      <w:lvlJc w:val="left"/>
      <w:pPr>
        <w:ind w:left="3600" w:hanging="360"/>
      </w:pPr>
    </w:lvl>
    <w:lvl w:ilvl="5" w:tplc="99CA8A94">
      <w:start w:val="1"/>
      <w:numFmt w:val="lowerRoman"/>
      <w:lvlText w:val="%6."/>
      <w:lvlJc w:val="right"/>
      <w:pPr>
        <w:ind w:left="4320" w:hanging="180"/>
      </w:pPr>
    </w:lvl>
    <w:lvl w:ilvl="6" w:tplc="DB5CFE82">
      <w:start w:val="1"/>
      <w:numFmt w:val="decimal"/>
      <w:lvlText w:val="%7."/>
      <w:lvlJc w:val="left"/>
      <w:pPr>
        <w:ind w:left="5040" w:hanging="360"/>
      </w:pPr>
    </w:lvl>
    <w:lvl w:ilvl="7" w:tplc="594ABE28">
      <w:start w:val="1"/>
      <w:numFmt w:val="lowerLetter"/>
      <w:lvlText w:val="%8."/>
      <w:lvlJc w:val="left"/>
      <w:pPr>
        <w:ind w:left="5760" w:hanging="360"/>
      </w:pPr>
    </w:lvl>
    <w:lvl w:ilvl="8" w:tplc="9888474A">
      <w:start w:val="1"/>
      <w:numFmt w:val="lowerRoman"/>
      <w:lvlText w:val="%9."/>
      <w:lvlJc w:val="right"/>
      <w:pPr>
        <w:ind w:left="6480" w:hanging="180"/>
      </w:pPr>
    </w:lvl>
  </w:abstractNum>
  <w:abstractNum w:abstractNumId="15" w15:restartNumberingAfterBreak="0">
    <w:nsid w:val="3717AC52"/>
    <w:multiLevelType w:val="hybridMultilevel"/>
    <w:tmpl w:val="FFFFFFFF"/>
    <w:lvl w:ilvl="0" w:tplc="BD54E042">
      <w:start w:val="1"/>
      <w:numFmt w:val="decimal"/>
      <w:lvlText w:val="%1."/>
      <w:lvlJc w:val="left"/>
      <w:pPr>
        <w:ind w:left="1080" w:hanging="360"/>
      </w:pPr>
    </w:lvl>
    <w:lvl w:ilvl="1" w:tplc="E774F1CE">
      <w:start w:val="1"/>
      <w:numFmt w:val="bullet"/>
      <w:lvlText w:val=""/>
      <w:lvlJc w:val="left"/>
      <w:pPr>
        <w:ind w:left="1800" w:hanging="360"/>
      </w:pPr>
      <w:rPr>
        <w:rFonts w:ascii="Symbol" w:hAnsi="Symbol" w:hint="default"/>
      </w:rPr>
    </w:lvl>
    <w:lvl w:ilvl="2" w:tplc="10864806">
      <w:start w:val="1"/>
      <w:numFmt w:val="lowerRoman"/>
      <w:lvlText w:val="%3."/>
      <w:lvlJc w:val="right"/>
      <w:pPr>
        <w:ind w:left="2520" w:hanging="180"/>
      </w:pPr>
    </w:lvl>
    <w:lvl w:ilvl="3" w:tplc="61902B1A">
      <w:start w:val="1"/>
      <w:numFmt w:val="decimal"/>
      <w:lvlText w:val="%4."/>
      <w:lvlJc w:val="left"/>
      <w:pPr>
        <w:ind w:left="3240" w:hanging="360"/>
      </w:pPr>
    </w:lvl>
    <w:lvl w:ilvl="4" w:tplc="131ED75A">
      <w:start w:val="1"/>
      <w:numFmt w:val="lowerLetter"/>
      <w:lvlText w:val="%5."/>
      <w:lvlJc w:val="left"/>
      <w:pPr>
        <w:ind w:left="3960" w:hanging="360"/>
      </w:pPr>
    </w:lvl>
    <w:lvl w:ilvl="5" w:tplc="57688418">
      <w:start w:val="1"/>
      <w:numFmt w:val="lowerRoman"/>
      <w:lvlText w:val="%6."/>
      <w:lvlJc w:val="right"/>
      <w:pPr>
        <w:ind w:left="4680" w:hanging="180"/>
      </w:pPr>
    </w:lvl>
    <w:lvl w:ilvl="6" w:tplc="1AFC75DA">
      <w:start w:val="1"/>
      <w:numFmt w:val="decimal"/>
      <w:lvlText w:val="%7."/>
      <w:lvlJc w:val="left"/>
      <w:pPr>
        <w:ind w:left="5400" w:hanging="360"/>
      </w:pPr>
    </w:lvl>
    <w:lvl w:ilvl="7" w:tplc="BA9A3A22">
      <w:start w:val="1"/>
      <w:numFmt w:val="lowerLetter"/>
      <w:lvlText w:val="%8."/>
      <w:lvlJc w:val="left"/>
      <w:pPr>
        <w:ind w:left="6120" w:hanging="360"/>
      </w:pPr>
    </w:lvl>
    <w:lvl w:ilvl="8" w:tplc="A90A7FDE">
      <w:start w:val="1"/>
      <w:numFmt w:val="lowerRoman"/>
      <w:lvlText w:val="%9."/>
      <w:lvlJc w:val="right"/>
      <w:pPr>
        <w:ind w:left="6840" w:hanging="180"/>
      </w:pPr>
    </w:lvl>
  </w:abstractNum>
  <w:abstractNum w:abstractNumId="16" w15:restartNumberingAfterBreak="0">
    <w:nsid w:val="373024CE"/>
    <w:multiLevelType w:val="hybridMultilevel"/>
    <w:tmpl w:val="FFFFFFFF"/>
    <w:lvl w:ilvl="0" w:tplc="1228DFF6">
      <w:start w:val="1"/>
      <w:numFmt w:val="bullet"/>
      <w:lvlText w:val=""/>
      <w:lvlJc w:val="left"/>
      <w:pPr>
        <w:ind w:left="1440" w:hanging="360"/>
      </w:pPr>
      <w:rPr>
        <w:rFonts w:ascii="Symbol" w:hAnsi="Symbol" w:hint="default"/>
      </w:rPr>
    </w:lvl>
    <w:lvl w:ilvl="1" w:tplc="6062F40A">
      <w:start w:val="1"/>
      <w:numFmt w:val="bullet"/>
      <w:lvlText w:val="o"/>
      <w:lvlJc w:val="left"/>
      <w:pPr>
        <w:ind w:left="2160" w:hanging="360"/>
      </w:pPr>
      <w:rPr>
        <w:rFonts w:ascii="Courier New" w:hAnsi="Courier New" w:hint="default"/>
      </w:rPr>
    </w:lvl>
    <w:lvl w:ilvl="2" w:tplc="BDC0F062">
      <w:start w:val="1"/>
      <w:numFmt w:val="bullet"/>
      <w:lvlText w:val=""/>
      <w:lvlJc w:val="left"/>
      <w:pPr>
        <w:ind w:left="2880" w:hanging="360"/>
      </w:pPr>
      <w:rPr>
        <w:rFonts w:ascii="Wingdings" w:hAnsi="Wingdings" w:hint="default"/>
      </w:rPr>
    </w:lvl>
    <w:lvl w:ilvl="3" w:tplc="A3687624">
      <w:start w:val="1"/>
      <w:numFmt w:val="bullet"/>
      <w:lvlText w:val=""/>
      <w:lvlJc w:val="left"/>
      <w:pPr>
        <w:ind w:left="3600" w:hanging="360"/>
      </w:pPr>
      <w:rPr>
        <w:rFonts w:ascii="Symbol" w:hAnsi="Symbol" w:hint="default"/>
      </w:rPr>
    </w:lvl>
    <w:lvl w:ilvl="4" w:tplc="A2CC1A7A">
      <w:start w:val="1"/>
      <w:numFmt w:val="bullet"/>
      <w:lvlText w:val="o"/>
      <w:lvlJc w:val="left"/>
      <w:pPr>
        <w:ind w:left="4320" w:hanging="360"/>
      </w:pPr>
      <w:rPr>
        <w:rFonts w:ascii="Courier New" w:hAnsi="Courier New" w:hint="default"/>
      </w:rPr>
    </w:lvl>
    <w:lvl w:ilvl="5" w:tplc="22B27710">
      <w:start w:val="1"/>
      <w:numFmt w:val="bullet"/>
      <w:lvlText w:val=""/>
      <w:lvlJc w:val="left"/>
      <w:pPr>
        <w:ind w:left="5040" w:hanging="360"/>
      </w:pPr>
      <w:rPr>
        <w:rFonts w:ascii="Wingdings" w:hAnsi="Wingdings" w:hint="default"/>
      </w:rPr>
    </w:lvl>
    <w:lvl w:ilvl="6" w:tplc="420C3BD0">
      <w:start w:val="1"/>
      <w:numFmt w:val="bullet"/>
      <w:lvlText w:val=""/>
      <w:lvlJc w:val="left"/>
      <w:pPr>
        <w:ind w:left="5760" w:hanging="360"/>
      </w:pPr>
      <w:rPr>
        <w:rFonts w:ascii="Symbol" w:hAnsi="Symbol" w:hint="default"/>
      </w:rPr>
    </w:lvl>
    <w:lvl w:ilvl="7" w:tplc="E2FCA1EC">
      <w:start w:val="1"/>
      <w:numFmt w:val="bullet"/>
      <w:lvlText w:val="o"/>
      <w:lvlJc w:val="left"/>
      <w:pPr>
        <w:ind w:left="6480" w:hanging="360"/>
      </w:pPr>
      <w:rPr>
        <w:rFonts w:ascii="Courier New" w:hAnsi="Courier New" w:hint="default"/>
      </w:rPr>
    </w:lvl>
    <w:lvl w:ilvl="8" w:tplc="76BC77A4">
      <w:start w:val="1"/>
      <w:numFmt w:val="bullet"/>
      <w:lvlText w:val=""/>
      <w:lvlJc w:val="left"/>
      <w:pPr>
        <w:ind w:left="7200" w:hanging="360"/>
      </w:pPr>
      <w:rPr>
        <w:rFonts w:ascii="Wingdings" w:hAnsi="Wingdings" w:hint="default"/>
      </w:rPr>
    </w:lvl>
  </w:abstractNum>
  <w:abstractNum w:abstractNumId="17" w15:restartNumberingAfterBreak="0">
    <w:nsid w:val="381D60FB"/>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615A1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DCC05CB"/>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F81FC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4C0B1C"/>
    <w:multiLevelType w:val="hybridMultilevel"/>
    <w:tmpl w:val="FFFFFFFF"/>
    <w:lvl w:ilvl="0" w:tplc="4AF044A0">
      <w:start w:val="1"/>
      <w:numFmt w:val="bullet"/>
      <w:lvlText w:val=""/>
      <w:lvlJc w:val="left"/>
      <w:pPr>
        <w:ind w:left="720" w:hanging="360"/>
      </w:pPr>
      <w:rPr>
        <w:rFonts w:ascii="Symbol" w:hAnsi="Symbol" w:hint="default"/>
      </w:rPr>
    </w:lvl>
    <w:lvl w:ilvl="1" w:tplc="05CCC834">
      <w:start w:val="1"/>
      <w:numFmt w:val="bullet"/>
      <w:lvlText w:val="o"/>
      <w:lvlJc w:val="left"/>
      <w:pPr>
        <w:ind w:left="1440" w:hanging="360"/>
      </w:pPr>
      <w:rPr>
        <w:rFonts w:ascii="Courier New" w:hAnsi="Courier New" w:hint="default"/>
      </w:rPr>
    </w:lvl>
    <w:lvl w:ilvl="2" w:tplc="05586126">
      <w:start w:val="1"/>
      <w:numFmt w:val="bullet"/>
      <w:lvlText w:val=""/>
      <w:lvlJc w:val="left"/>
      <w:pPr>
        <w:ind w:left="2160" w:hanging="360"/>
      </w:pPr>
      <w:rPr>
        <w:rFonts w:ascii="Wingdings" w:hAnsi="Wingdings" w:hint="default"/>
      </w:rPr>
    </w:lvl>
    <w:lvl w:ilvl="3" w:tplc="5FA01958">
      <w:start w:val="1"/>
      <w:numFmt w:val="bullet"/>
      <w:lvlText w:val=""/>
      <w:lvlJc w:val="left"/>
      <w:pPr>
        <w:ind w:left="2880" w:hanging="360"/>
      </w:pPr>
      <w:rPr>
        <w:rFonts w:ascii="Symbol" w:hAnsi="Symbol" w:hint="default"/>
      </w:rPr>
    </w:lvl>
    <w:lvl w:ilvl="4" w:tplc="B0BE15B4">
      <w:start w:val="1"/>
      <w:numFmt w:val="bullet"/>
      <w:lvlText w:val="o"/>
      <w:lvlJc w:val="left"/>
      <w:pPr>
        <w:ind w:left="3600" w:hanging="360"/>
      </w:pPr>
      <w:rPr>
        <w:rFonts w:ascii="Courier New" w:hAnsi="Courier New" w:hint="default"/>
      </w:rPr>
    </w:lvl>
    <w:lvl w:ilvl="5" w:tplc="D8BC58A2">
      <w:start w:val="1"/>
      <w:numFmt w:val="bullet"/>
      <w:lvlText w:val=""/>
      <w:lvlJc w:val="left"/>
      <w:pPr>
        <w:ind w:left="4320" w:hanging="360"/>
      </w:pPr>
      <w:rPr>
        <w:rFonts w:ascii="Wingdings" w:hAnsi="Wingdings" w:hint="default"/>
      </w:rPr>
    </w:lvl>
    <w:lvl w:ilvl="6" w:tplc="8FA67CE6">
      <w:start w:val="1"/>
      <w:numFmt w:val="bullet"/>
      <w:lvlText w:val=""/>
      <w:lvlJc w:val="left"/>
      <w:pPr>
        <w:ind w:left="5040" w:hanging="360"/>
      </w:pPr>
      <w:rPr>
        <w:rFonts w:ascii="Symbol" w:hAnsi="Symbol" w:hint="default"/>
      </w:rPr>
    </w:lvl>
    <w:lvl w:ilvl="7" w:tplc="1C86A6BA">
      <w:start w:val="1"/>
      <w:numFmt w:val="bullet"/>
      <w:lvlText w:val="o"/>
      <w:lvlJc w:val="left"/>
      <w:pPr>
        <w:ind w:left="5760" w:hanging="360"/>
      </w:pPr>
      <w:rPr>
        <w:rFonts w:ascii="Courier New" w:hAnsi="Courier New" w:hint="default"/>
      </w:rPr>
    </w:lvl>
    <w:lvl w:ilvl="8" w:tplc="A21467A4">
      <w:start w:val="1"/>
      <w:numFmt w:val="bullet"/>
      <w:lvlText w:val=""/>
      <w:lvlJc w:val="left"/>
      <w:pPr>
        <w:ind w:left="6480" w:hanging="360"/>
      </w:pPr>
      <w:rPr>
        <w:rFonts w:ascii="Wingdings" w:hAnsi="Wingdings" w:hint="default"/>
      </w:rPr>
    </w:lvl>
  </w:abstractNum>
  <w:abstractNum w:abstractNumId="22" w15:restartNumberingAfterBreak="0">
    <w:nsid w:val="47AFF1F4"/>
    <w:multiLevelType w:val="hybridMultilevel"/>
    <w:tmpl w:val="FFFFFFFF"/>
    <w:lvl w:ilvl="0" w:tplc="4774AC80">
      <w:start w:val="1"/>
      <w:numFmt w:val="decimal"/>
      <w:lvlText w:val="%1."/>
      <w:lvlJc w:val="left"/>
      <w:pPr>
        <w:ind w:left="1080" w:hanging="360"/>
      </w:pPr>
    </w:lvl>
    <w:lvl w:ilvl="1" w:tplc="1E785610">
      <w:start w:val="1"/>
      <w:numFmt w:val="bullet"/>
      <w:lvlText w:val=""/>
      <w:lvlJc w:val="left"/>
      <w:pPr>
        <w:ind w:left="1800" w:hanging="360"/>
      </w:pPr>
      <w:rPr>
        <w:rFonts w:ascii="Symbol" w:hAnsi="Symbol" w:hint="default"/>
      </w:rPr>
    </w:lvl>
    <w:lvl w:ilvl="2" w:tplc="211A3688">
      <w:start w:val="1"/>
      <w:numFmt w:val="lowerRoman"/>
      <w:lvlText w:val="%3."/>
      <w:lvlJc w:val="right"/>
      <w:pPr>
        <w:ind w:left="2520" w:hanging="180"/>
      </w:pPr>
    </w:lvl>
    <w:lvl w:ilvl="3" w:tplc="4C105D26">
      <w:start w:val="1"/>
      <w:numFmt w:val="decimal"/>
      <w:lvlText w:val="%4."/>
      <w:lvlJc w:val="left"/>
      <w:pPr>
        <w:ind w:left="3240" w:hanging="360"/>
      </w:pPr>
    </w:lvl>
    <w:lvl w:ilvl="4" w:tplc="0D18D056">
      <w:start w:val="1"/>
      <w:numFmt w:val="lowerLetter"/>
      <w:lvlText w:val="%5."/>
      <w:lvlJc w:val="left"/>
      <w:pPr>
        <w:ind w:left="3960" w:hanging="360"/>
      </w:pPr>
    </w:lvl>
    <w:lvl w:ilvl="5" w:tplc="11D0CDE4">
      <w:start w:val="1"/>
      <w:numFmt w:val="lowerRoman"/>
      <w:lvlText w:val="%6."/>
      <w:lvlJc w:val="right"/>
      <w:pPr>
        <w:ind w:left="4680" w:hanging="180"/>
      </w:pPr>
    </w:lvl>
    <w:lvl w:ilvl="6" w:tplc="2AF42088">
      <w:start w:val="1"/>
      <w:numFmt w:val="decimal"/>
      <w:lvlText w:val="%7."/>
      <w:lvlJc w:val="left"/>
      <w:pPr>
        <w:ind w:left="5400" w:hanging="360"/>
      </w:pPr>
    </w:lvl>
    <w:lvl w:ilvl="7" w:tplc="569888A0">
      <w:start w:val="1"/>
      <w:numFmt w:val="lowerLetter"/>
      <w:lvlText w:val="%8."/>
      <w:lvlJc w:val="left"/>
      <w:pPr>
        <w:ind w:left="6120" w:hanging="360"/>
      </w:pPr>
    </w:lvl>
    <w:lvl w:ilvl="8" w:tplc="0C546440">
      <w:start w:val="1"/>
      <w:numFmt w:val="lowerRoman"/>
      <w:lvlText w:val="%9."/>
      <w:lvlJc w:val="right"/>
      <w:pPr>
        <w:ind w:left="6840" w:hanging="180"/>
      </w:pPr>
    </w:lvl>
  </w:abstractNum>
  <w:abstractNum w:abstractNumId="23" w15:restartNumberingAfterBreak="0">
    <w:nsid w:val="4DD3ADDA"/>
    <w:multiLevelType w:val="hybridMultilevel"/>
    <w:tmpl w:val="FFFFFFFF"/>
    <w:lvl w:ilvl="0" w:tplc="F59E652E">
      <w:start w:val="1"/>
      <w:numFmt w:val="bullet"/>
      <w:lvlText w:val=""/>
      <w:lvlJc w:val="left"/>
      <w:pPr>
        <w:ind w:left="1080" w:hanging="360"/>
      </w:pPr>
      <w:rPr>
        <w:rFonts w:ascii="Symbol" w:hAnsi="Symbol" w:hint="default"/>
      </w:rPr>
    </w:lvl>
    <w:lvl w:ilvl="1" w:tplc="26FE365E">
      <w:start w:val="1"/>
      <w:numFmt w:val="bullet"/>
      <w:lvlText w:val="o"/>
      <w:lvlJc w:val="left"/>
      <w:pPr>
        <w:ind w:left="1800" w:hanging="360"/>
      </w:pPr>
      <w:rPr>
        <w:rFonts w:ascii="Courier New" w:hAnsi="Courier New" w:hint="default"/>
      </w:rPr>
    </w:lvl>
    <w:lvl w:ilvl="2" w:tplc="377C0EA0">
      <w:start w:val="1"/>
      <w:numFmt w:val="bullet"/>
      <w:lvlText w:val=""/>
      <w:lvlJc w:val="left"/>
      <w:pPr>
        <w:ind w:left="2520" w:hanging="360"/>
      </w:pPr>
      <w:rPr>
        <w:rFonts w:ascii="Wingdings" w:hAnsi="Wingdings" w:hint="default"/>
      </w:rPr>
    </w:lvl>
    <w:lvl w:ilvl="3" w:tplc="830A8AF8">
      <w:start w:val="1"/>
      <w:numFmt w:val="bullet"/>
      <w:lvlText w:val=""/>
      <w:lvlJc w:val="left"/>
      <w:pPr>
        <w:ind w:left="3240" w:hanging="360"/>
      </w:pPr>
      <w:rPr>
        <w:rFonts w:ascii="Symbol" w:hAnsi="Symbol" w:hint="default"/>
      </w:rPr>
    </w:lvl>
    <w:lvl w:ilvl="4" w:tplc="C0BC864C">
      <w:start w:val="1"/>
      <w:numFmt w:val="bullet"/>
      <w:lvlText w:val="o"/>
      <w:lvlJc w:val="left"/>
      <w:pPr>
        <w:ind w:left="3960" w:hanging="360"/>
      </w:pPr>
      <w:rPr>
        <w:rFonts w:ascii="Courier New" w:hAnsi="Courier New" w:hint="default"/>
      </w:rPr>
    </w:lvl>
    <w:lvl w:ilvl="5" w:tplc="A95E104A">
      <w:start w:val="1"/>
      <w:numFmt w:val="bullet"/>
      <w:lvlText w:val=""/>
      <w:lvlJc w:val="left"/>
      <w:pPr>
        <w:ind w:left="4680" w:hanging="360"/>
      </w:pPr>
      <w:rPr>
        <w:rFonts w:ascii="Wingdings" w:hAnsi="Wingdings" w:hint="default"/>
      </w:rPr>
    </w:lvl>
    <w:lvl w:ilvl="6" w:tplc="5916F5FC">
      <w:start w:val="1"/>
      <w:numFmt w:val="bullet"/>
      <w:lvlText w:val=""/>
      <w:lvlJc w:val="left"/>
      <w:pPr>
        <w:ind w:left="5400" w:hanging="360"/>
      </w:pPr>
      <w:rPr>
        <w:rFonts w:ascii="Symbol" w:hAnsi="Symbol" w:hint="default"/>
      </w:rPr>
    </w:lvl>
    <w:lvl w:ilvl="7" w:tplc="877C4802">
      <w:start w:val="1"/>
      <w:numFmt w:val="bullet"/>
      <w:lvlText w:val="o"/>
      <w:lvlJc w:val="left"/>
      <w:pPr>
        <w:ind w:left="6120" w:hanging="360"/>
      </w:pPr>
      <w:rPr>
        <w:rFonts w:ascii="Courier New" w:hAnsi="Courier New" w:hint="default"/>
      </w:rPr>
    </w:lvl>
    <w:lvl w:ilvl="8" w:tplc="C0A073EC">
      <w:start w:val="1"/>
      <w:numFmt w:val="bullet"/>
      <w:lvlText w:val=""/>
      <w:lvlJc w:val="left"/>
      <w:pPr>
        <w:ind w:left="6840" w:hanging="360"/>
      </w:pPr>
      <w:rPr>
        <w:rFonts w:ascii="Wingdings" w:hAnsi="Wingdings" w:hint="default"/>
      </w:rPr>
    </w:lvl>
  </w:abstractNum>
  <w:abstractNum w:abstractNumId="24" w15:restartNumberingAfterBreak="0">
    <w:nsid w:val="4F65288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BE631E"/>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7B685E9"/>
    <w:multiLevelType w:val="hybridMultilevel"/>
    <w:tmpl w:val="FFFFFFFF"/>
    <w:lvl w:ilvl="0" w:tplc="AA701CFA">
      <w:start w:val="1"/>
      <w:numFmt w:val="upperLetter"/>
      <w:lvlText w:val="%1."/>
      <w:lvlJc w:val="left"/>
      <w:pPr>
        <w:ind w:left="720" w:hanging="360"/>
      </w:pPr>
    </w:lvl>
    <w:lvl w:ilvl="1" w:tplc="EA70850C">
      <w:start w:val="1"/>
      <w:numFmt w:val="decimal"/>
      <w:lvlText w:val="%2."/>
      <w:lvlJc w:val="left"/>
      <w:pPr>
        <w:ind w:left="1440" w:hanging="360"/>
      </w:pPr>
    </w:lvl>
    <w:lvl w:ilvl="2" w:tplc="93383F22">
      <w:start w:val="1"/>
      <w:numFmt w:val="lowerLetter"/>
      <w:lvlText w:val="(%3)"/>
      <w:lvlJc w:val="left"/>
      <w:pPr>
        <w:ind w:left="2160" w:hanging="180"/>
      </w:pPr>
    </w:lvl>
    <w:lvl w:ilvl="3" w:tplc="74C2A73E">
      <w:start w:val="1"/>
      <w:numFmt w:val="bullet"/>
      <w:lvlText w:val=""/>
      <w:lvlJc w:val="left"/>
      <w:pPr>
        <w:ind w:left="2880" w:hanging="360"/>
      </w:pPr>
      <w:rPr>
        <w:rFonts w:ascii="Symbol" w:hAnsi="Symbol" w:hint="default"/>
      </w:rPr>
    </w:lvl>
    <w:lvl w:ilvl="4" w:tplc="7F8228DE">
      <w:start w:val="1"/>
      <w:numFmt w:val="lowerLetter"/>
      <w:lvlText w:val="%5."/>
      <w:lvlJc w:val="left"/>
      <w:pPr>
        <w:ind w:left="3600" w:hanging="360"/>
      </w:pPr>
    </w:lvl>
    <w:lvl w:ilvl="5" w:tplc="3866269C">
      <w:start w:val="1"/>
      <w:numFmt w:val="lowerRoman"/>
      <w:lvlText w:val="%6."/>
      <w:lvlJc w:val="right"/>
      <w:pPr>
        <w:ind w:left="4320" w:hanging="180"/>
      </w:pPr>
    </w:lvl>
    <w:lvl w:ilvl="6" w:tplc="717AF16C">
      <w:start w:val="1"/>
      <w:numFmt w:val="decimal"/>
      <w:lvlText w:val="%7."/>
      <w:lvlJc w:val="left"/>
      <w:pPr>
        <w:ind w:left="5040" w:hanging="360"/>
      </w:pPr>
    </w:lvl>
    <w:lvl w:ilvl="7" w:tplc="59E4F454">
      <w:start w:val="1"/>
      <w:numFmt w:val="lowerLetter"/>
      <w:lvlText w:val="%8."/>
      <w:lvlJc w:val="left"/>
      <w:pPr>
        <w:ind w:left="5760" w:hanging="360"/>
      </w:pPr>
    </w:lvl>
    <w:lvl w:ilvl="8" w:tplc="DB5CFCC2">
      <w:start w:val="1"/>
      <w:numFmt w:val="lowerRoman"/>
      <w:lvlText w:val="%9."/>
      <w:lvlJc w:val="right"/>
      <w:pPr>
        <w:ind w:left="6480" w:hanging="180"/>
      </w:pPr>
    </w:lvl>
  </w:abstractNum>
  <w:abstractNum w:abstractNumId="27" w15:restartNumberingAfterBreak="0">
    <w:nsid w:val="6F940D6A"/>
    <w:multiLevelType w:val="hybridMultilevel"/>
    <w:tmpl w:val="FFFFFFFF"/>
    <w:lvl w:ilvl="0" w:tplc="008AEB68">
      <w:start w:val="1"/>
      <w:numFmt w:val="decimal"/>
      <w:lvlText w:val="%1."/>
      <w:lvlJc w:val="left"/>
      <w:pPr>
        <w:ind w:left="1080" w:hanging="360"/>
      </w:pPr>
    </w:lvl>
    <w:lvl w:ilvl="1" w:tplc="A08A5122">
      <w:start w:val="1"/>
      <w:numFmt w:val="lowerLetter"/>
      <w:lvlText w:val="%2."/>
      <w:lvlJc w:val="left"/>
      <w:pPr>
        <w:ind w:left="1800" w:hanging="360"/>
      </w:pPr>
    </w:lvl>
    <w:lvl w:ilvl="2" w:tplc="E7881438">
      <w:start w:val="1"/>
      <w:numFmt w:val="lowerRoman"/>
      <w:lvlText w:val="%3."/>
      <w:lvlJc w:val="right"/>
      <w:pPr>
        <w:ind w:left="2520" w:hanging="180"/>
      </w:pPr>
    </w:lvl>
    <w:lvl w:ilvl="3" w:tplc="E9842F18">
      <w:start w:val="1"/>
      <w:numFmt w:val="decimal"/>
      <w:lvlText w:val="%4."/>
      <w:lvlJc w:val="left"/>
      <w:pPr>
        <w:ind w:left="3240" w:hanging="360"/>
      </w:pPr>
    </w:lvl>
    <w:lvl w:ilvl="4" w:tplc="F33E57E2">
      <w:start w:val="1"/>
      <w:numFmt w:val="lowerLetter"/>
      <w:lvlText w:val="%5."/>
      <w:lvlJc w:val="left"/>
      <w:pPr>
        <w:ind w:left="3960" w:hanging="360"/>
      </w:pPr>
    </w:lvl>
    <w:lvl w:ilvl="5" w:tplc="CDBE7882">
      <w:start w:val="1"/>
      <w:numFmt w:val="lowerRoman"/>
      <w:lvlText w:val="%6."/>
      <w:lvlJc w:val="right"/>
      <w:pPr>
        <w:ind w:left="4680" w:hanging="180"/>
      </w:pPr>
    </w:lvl>
    <w:lvl w:ilvl="6" w:tplc="B3DEFA98">
      <w:start w:val="1"/>
      <w:numFmt w:val="decimal"/>
      <w:lvlText w:val="%7."/>
      <w:lvlJc w:val="left"/>
      <w:pPr>
        <w:ind w:left="5400" w:hanging="360"/>
      </w:pPr>
    </w:lvl>
    <w:lvl w:ilvl="7" w:tplc="55481D00">
      <w:start w:val="1"/>
      <w:numFmt w:val="lowerLetter"/>
      <w:lvlText w:val="%8."/>
      <w:lvlJc w:val="left"/>
      <w:pPr>
        <w:ind w:left="6120" w:hanging="360"/>
      </w:pPr>
    </w:lvl>
    <w:lvl w:ilvl="8" w:tplc="EF3C6DFE">
      <w:start w:val="1"/>
      <w:numFmt w:val="lowerRoman"/>
      <w:lvlText w:val="%9."/>
      <w:lvlJc w:val="right"/>
      <w:pPr>
        <w:ind w:left="6840" w:hanging="180"/>
      </w:pPr>
    </w:lvl>
  </w:abstractNum>
  <w:abstractNum w:abstractNumId="28" w15:restartNumberingAfterBreak="0">
    <w:nsid w:val="70D316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E4610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3ACCE5E"/>
    <w:multiLevelType w:val="hybridMultilevel"/>
    <w:tmpl w:val="FFFFFFFF"/>
    <w:lvl w:ilvl="0" w:tplc="2EB2DB94">
      <w:start w:val="1"/>
      <w:numFmt w:val="upperLetter"/>
      <w:lvlText w:val="%1)"/>
      <w:lvlJc w:val="left"/>
      <w:pPr>
        <w:ind w:left="720" w:hanging="360"/>
      </w:pPr>
    </w:lvl>
    <w:lvl w:ilvl="1" w:tplc="7C2C2B92">
      <w:start w:val="1"/>
      <w:numFmt w:val="lowerLetter"/>
      <w:lvlText w:val="%2."/>
      <w:lvlJc w:val="left"/>
      <w:pPr>
        <w:ind w:left="1440" w:hanging="360"/>
      </w:pPr>
    </w:lvl>
    <w:lvl w:ilvl="2" w:tplc="CC2AE904">
      <w:start w:val="1"/>
      <w:numFmt w:val="lowerRoman"/>
      <w:lvlText w:val="%3."/>
      <w:lvlJc w:val="right"/>
      <w:pPr>
        <w:ind w:left="2160" w:hanging="180"/>
      </w:pPr>
    </w:lvl>
    <w:lvl w:ilvl="3" w:tplc="BDD2B19A">
      <w:start w:val="1"/>
      <w:numFmt w:val="decimal"/>
      <w:lvlText w:val="%4."/>
      <w:lvlJc w:val="left"/>
      <w:pPr>
        <w:ind w:left="2880" w:hanging="360"/>
      </w:pPr>
    </w:lvl>
    <w:lvl w:ilvl="4" w:tplc="0FD48744">
      <w:start w:val="1"/>
      <w:numFmt w:val="lowerLetter"/>
      <w:lvlText w:val="%5."/>
      <w:lvlJc w:val="left"/>
      <w:pPr>
        <w:ind w:left="3600" w:hanging="360"/>
      </w:pPr>
    </w:lvl>
    <w:lvl w:ilvl="5" w:tplc="D4569D40">
      <w:start w:val="1"/>
      <w:numFmt w:val="lowerRoman"/>
      <w:lvlText w:val="%6."/>
      <w:lvlJc w:val="right"/>
      <w:pPr>
        <w:ind w:left="4320" w:hanging="180"/>
      </w:pPr>
    </w:lvl>
    <w:lvl w:ilvl="6" w:tplc="3E80FFAA">
      <w:start w:val="1"/>
      <w:numFmt w:val="decimal"/>
      <w:lvlText w:val="%7."/>
      <w:lvlJc w:val="left"/>
      <w:pPr>
        <w:ind w:left="5040" w:hanging="360"/>
      </w:pPr>
    </w:lvl>
    <w:lvl w:ilvl="7" w:tplc="C77ED28C">
      <w:start w:val="1"/>
      <w:numFmt w:val="lowerLetter"/>
      <w:lvlText w:val="%8."/>
      <w:lvlJc w:val="left"/>
      <w:pPr>
        <w:ind w:left="5760" w:hanging="360"/>
      </w:pPr>
    </w:lvl>
    <w:lvl w:ilvl="8" w:tplc="CEB446DA">
      <w:start w:val="1"/>
      <w:numFmt w:val="lowerRoman"/>
      <w:lvlText w:val="%9."/>
      <w:lvlJc w:val="right"/>
      <w:pPr>
        <w:ind w:left="6480" w:hanging="180"/>
      </w:pPr>
    </w:lvl>
  </w:abstractNum>
  <w:abstractNum w:abstractNumId="31" w15:restartNumberingAfterBreak="0">
    <w:nsid w:val="74FE7AF7"/>
    <w:multiLevelType w:val="multilevel"/>
    <w:tmpl w:val="FFFFFFFF"/>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2" w15:restartNumberingAfterBreak="0">
    <w:nsid w:val="7FE123D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420154">
    <w:abstractNumId w:val="14"/>
  </w:num>
  <w:num w:numId="2" w16cid:durableId="1589849064">
    <w:abstractNumId w:val="26"/>
  </w:num>
  <w:num w:numId="3" w16cid:durableId="303392088">
    <w:abstractNumId w:val="30"/>
  </w:num>
  <w:num w:numId="4" w16cid:durableId="346252460">
    <w:abstractNumId w:val="23"/>
  </w:num>
  <w:num w:numId="5" w16cid:durableId="133565137">
    <w:abstractNumId w:val="4"/>
  </w:num>
  <w:num w:numId="6" w16cid:durableId="2032337501">
    <w:abstractNumId w:val="10"/>
  </w:num>
  <w:num w:numId="7" w16cid:durableId="1974552817">
    <w:abstractNumId w:val="9"/>
  </w:num>
  <w:num w:numId="8" w16cid:durableId="1875658557">
    <w:abstractNumId w:val="6"/>
  </w:num>
  <w:num w:numId="9" w16cid:durableId="185295759">
    <w:abstractNumId w:val="7"/>
  </w:num>
  <w:num w:numId="10" w16cid:durableId="280963443">
    <w:abstractNumId w:val="22"/>
  </w:num>
  <w:num w:numId="11" w16cid:durableId="414254380">
    <w:abstractNumId w:val="16"/>
  </w:num>
  <w:num w:numId="12" w16cid:durableId="1782720955">
    <w:abstractNumId w:val="21"/>
  </w:num>
  <w:num w:numId="13" w16cid:durableId="1638604814">
    <w:abstractNumId w:val="27"/>
  </w:num>
  <w:num w:numId="14" w16cid:durableId="228155318">
    <w:abstractNumId w:val="15"/>
  </w:num>
  <w:num w:numId="15" w16cid:durableId="1106535497">
    <w:abstractNumId w:val="11"/>
  </w:num>
  <w:num w:numId="16" w16cid:durableId="746535344">
    <w:abstractNumId w:val="13"/>
  </w:num>
  <w:num w:numId="17" w16cid:durableId="2073774286">
    <w:abstractNumId w:val="2"/>
  </w:num>
  <w:num w:numId="18" w16cid:durableId="1356999632">
    <w:abstractNumId w:val="5"/>
  </w:num>
  <w:num w:numId="19" w16cid:durableId="2067022462">
    <w:abstractNumId w:val="1"/>
  </w:num>
  <w:num w:numId="20" w16cid:durableId="1143623920">
    <w:abstractNumId w:val="31"/>
  </w:num>
  <w:num w:numId="21" w16cid:durableId="1202742655">
    <w:abstractNumId w:val="0"/>
  </w:num>
  <w:num w:numId="22" w16cid:durableId="286468745">
    <w:abstractNumId w:val="32"/>
  </w:num>
  <w:num w:numId="23" w16cid:durableId="347997138">
    <w:abstractNumId w:val="25"/>
  </w:num>
  <w:num w:numId="24" w16cid:durableId="571237272">
    <w:abstractNumId w:val="28"/>
  </w:num>
  <w:num w:numId="25" w16cid:durableId="478688473">
    <w:abstractNumId w:val="18"/>
  </w:num>
  <w:num w:numId="26" w16cid:durableId="1811484340">
    <w:abstractNumId w:val="29"/>
  </w:num>
  <w:num w:numId="27" w16cid:durableId="326715278">
    <w:abstractNumId w:val="8"/>
  </w:num>
  <w:num w:numId="28" w16cid:durableId="525407028">
    <w:abstractNumId w:val="12"/>
  </w:num>
  <w:num w:numId="29" w16cid:durableId="804199570">
    <w:abstractNumId w:val="20"/>
  </w:num>
  <w:num w:numId="30" w16cid:durableId="115372875">
    <w:abstractNumId w:val="24"/>
  </w:num>
  <w:num w:numId="31" w16cid:durableId="1845319688">
    <w:abstractNumId w:val="17"/>
  </w:num>
  <w:num w:numId="32" w16cid:durableId="379476046">
    <w:abstractNumId w:val="19"/>
  </w:num>
  <w:num w:numId="33" w16cid:durableId="1274745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DB"/>
    <w:rsid w:val="00015F05"/>
    <w:rsid w:val="000451F3"/>
    <w:rsid w:val="000C3DC9"/>
    <w:rsid w:val="000D3312"/>
    <w:rsid w:val="000D4D68"/>
    <w:rsid w:val="000E4BA0"/>
    <w:rsid w:val="00115CC9"/>
    <w:rsid w:val="001345D3"/>
    <w:rsid w:val="00164291"/>
    <w:rsid w:val="001F2D89"/>
    <w:rsid w:val="002190C7"/>
    <w:rsid w:val="00222BE7"/>
    <w:rsid w:val="00250757"/>
    <w:rsid w:val="002E0E4A"/>
    <w:rsid w:val="002E26A3"/>
    <w:rsid w:val="00482852"/>
    <w:rsid w:val="00484643"/>
    <w:rsid w:val="004A0DDB"/>
    <w:rsid w:val="004B28C2"/>
    <w:rsid w:val="00515C68"/>
    <w:rsid w:val="00547811"/>
    <w:rsid w:val="00566516"/>
    <w:rsid w:val="00571EDE"/>
    <w:rsid w:val="0058112A"/>
    <w:rsid w:val="00585D49"/>
    <w:rsid w:val="005D35D4"/>
    <w:rsid w:val="00606553"/>
    <w:rsid w:val="006608D0"/>
    <w:rsid w:val="006D2632"/>
    <w:rsid w:val="006F25D5"/>
    <w:rsid w:val="006F3582"/>
    <w:rsid w:val="00705364"/>
    <w:rsid w:val="00716C2F"/>
    <w:rsid w:val="00733159"/>
    <w:rsid w:val="007A0628"/>
    <w:rsid w:val="007BC341"/>
    <w:rsid w:val="0082D78C"/>
    <w:rsid w:val="008A2000"/>
    <w:rsid w:val="008A45FA"/>
    <w:rsid w:val="00946521"/>
    <w:rsid w:val="009520DF"/>
    <w:rsid w:val="00977089"/>
    <w:rsid w:val="00982251"/>
    <w:rsid w:val="00986683"/>
    <w:rsid w:val="00A36871"/>
    <w:rsid w:val="00A5357E"/>
    <w:rsid w:val="00AC3E3E"/>
    <w:rsid w:val="00AD77D9"/>
    <w:rsid w:val="00B3CE77"/>
    <w:rsid w:val="00B52508"/>
    <w:rsid w:val="00BC1CAD"/>
    <w:rsid w:val="00BC215E"/>
    <w:rsid w:val="00BD6237"/>
    <w:rsid w:val="00BD7475"/>
    <w:rsid w:val="00BD7774"/>
    <w:rsid w:val="00BE15AB"/>
    <w:rsid w:val="00BE5070"/>
    <w:rsid w:val="00C21A9F"/>
    <w:rsid w:val="00C264B7"/>
    <w:rsid w:val="00C667DC"/>
    <w:rsid w:val="00CB3174"/>
    <w:rsid w:val="00D05802"/>
    <w:rsid w:val="00DA707F"/>
    <w:rsid w:val="00DB0A72"/>
    <w:rsid w:val="00DC95D2"/>
    <w:rsid w:val="00E071E2"/>
    <w:rsid w:val="00E249A1"/>
    <w:rsid w:val="00E40F02"/>
    <w:rsid w:val="00E75E7A"/>
    <w:rsid w:val="00E94E7B"/>
    <w:rsid w:val="00F41460"/>
    <w:rsid w:val="00FA0125"/>
    <w:rsid w:val="00FA06A6"/>
    <w:rsid w:val="00FB1D96"/>
    <w:rsid w:val="00FF5212"/>
    <w:rsid w:val="01149987"/>
    <w:rsid w:val="013C067E"/>
    <w:rsid w:val="018F50AF"/>
    <w:rsid w:val="01B34D31"/>
    <w:rsid w:val="01C736B5"/>
    <w:rsid w:val="01CA3CDC"/>
    <w:rsid w:val="02591062"/>
    <w:rsid w:val="028278C7"/>
    <w:rsid w:val="02DEADEC"/>
    <w:rsid w:val="0344700D"/>
    <w:rsid w:val="037F78BD"/>
    <w:rsid w:val="049D7263"/>
    <w:rsid w:val="04A923C1"/>
    <w:rsid w:val="04B9E701"/>
    <w:rsid w:val="050CAA04"/>
    <w:rsid w:val="0511C546"/>
    <w:rsid w:val="0535D670"/>
    <w:rsid w:val="054D6405"/>
    <w:rsid w:val="0555E859"/>
    <w:rsid w:val="05A66659"/>
    <w:rsid w:val="060A4D9B"/>
    <w:rsid w:val="061F7DB7"/>
    <w:rsid w:val="0629C190"/>
    <w:rsid w:val="06ACE61B"/>
    <w:rsid w:val="06CEDC36"/>
    <w:rsid w:val="07088110"/>
    <w:rsid w:val="0751E0AB"/>
    <w:rsid w:val="075B23A1"/>
    <w:rsid w:val="0764D2FA"/>
    <w:rsid w:val="07BCC052"/>
    <w:rsid w:val="07D80F38"/>
    <w:rsid w:val="07ECE4B7"/>
    <w:rsid w:val="07FD2196"/>
    <w:rsid w:val="08646C26"/>
    <w:rsid w:val="0865AC4C"/>
    <w:rsid w:val="0891D381"/>
    <w:rsid w:val="08A47E7A"/>
    <w:rsid w:val="08AC60CA"/>
    <w:rsid w:val="08E42CF6"/>
    <w:rsid w:val="0940243F"/>
    <w:rsid w:val="0943B199"/>
    <w:rsid w:val="09BF6696"/>
    <w:rsid w:val="09CD1482"/>
    <w:rsid w:val="0A06004C"/>
    <w:rsid w:val="0A1A4FEA"/>
    <w:rsid w:val="0A1D1D67"/>
    <w:rsid w:val="0A5AEC1C"/>
    <w:rsid w:val="0AEE7CD2"/>
    <w:rsid w:val="0AF8F57A"/>
    <w:rsid w:val="0B021B00"/>
    <w:rsid w:val="0B0DE653"/>
    <w:rsid w:val="0B24FDC9"/>
    <w:rsid w:val="0B4CDF0D"/>
    <w:rsid w:val="0B840157"/>
    <w:rsid w:val="0B901A4B"/>
    <w:rsid w:val="0C63F50A"/>
    <w:rsid w:val="0CC6FAFA"/>
    <w:rsid w:val="0CD2EECF"/>
    <w:rsid w:val="0D0250EC"/>
    <w:rsid w:val="0D9DA53D"/>
    <w:rsid w:val="0DC7A879"/>
    <w:rsid w:val="0DF7955B"/>
    <w:rsid w:val="0E068EE6"/>
    <w:rsid w:val="0E1AB996"/>
    <w:rsid w:val="0F25CD9C"/>
    <w:rsid w:val="0F299394"/>
    <w:rsid w:val="0FCAADB7"/>
    <w:rsid w:val="0FE19EFC"/>
    <w:rsid w:val="0FEA61B8"/>
    <w:rsid w:val="0FF90C73"/>
    <w:rsid w:val="0FF92F00"/>
    <w:rsid w:val="1013B4CE"/>
    <w:rsid w:val="102E88C1"/>
    <w:rsid w:val="1034291C"/>
    <w:rsid w:val="103D3F47"/>
    <w:rsid w:val="107A06B4"/>
    <w:rsid w:val="108A83A4"/>
    <w:rsid w:val="10FE8FE1"/>
    <w:rsid w:val="110A709C"/>
    <w:rsid w:val="117EC596"/>
    <w:rsid w:val="11816F86"/>
    <w:rsid w:val="11845EC7"/>
    <w:rsid w:val="118F89F3"/>
    <w:rsid w:val="1199BB13"/>
    <w:rsid w:val="11BC4328"/>
    <w:rsid w:val="11D32922"/>
    <w:rsid w:val="11D51D54"/>
    <w:rsid w:val="11EEBD55"/>
    <w:rsid w:val="12659186"/>
    <w:rsid w:val="129973DA"/>
    <w:rsid w:val="12D1737B"/>
    <w:rsid w:val="12E44AFC"/>
    <w:rsid w:val="12E98CD5"/>
    <w:rsid w:val="12F92CDD"/>
    <w:rsid w:val="1300C114"/>
    <w:rsid w:val="131EDC3E"/>
    <w:rsid w:val="1363BC7F"/>
    <w:rsid w:val="13746192"/>
    <w:rsid w:val="1376452D"/>
    <w:rsid w:val="1394BA4F"/>
    <w:rsid w:val="139802DB"/>
    <w:rsid w:val="13D7C76D"/>
    <w:rsid w:val="13DAEA88"/>
    <w:rsid w:val="13EE1F5D"/>
    <w:rsid w:val="1419BA09"/>
    <w:rsid w:val="1449ABBD"/>
    <w:rsid w:val="14555BDB"/>
    <w:rsid w:val="14BC4F9C"/>
    <w:rsid w:val="14C4F614"/>
    <w:rsid w:val="14E51234"/>
    <w:rsid w:val="14ED2F61"/>
    <w:rsid w:val="151ADB1D"/>
    <w:rsid w:val="155A4966"/>
    <w:rsid w:val="1590E7FB"/>
    <w:rsid w:val="1592491C"/>
    <w:rsid w:val="15CDD928"/>
    <w:rsid w:val="16336F22"/>
    <w:rsid w:val="16635D5C"/>
    <w:rsid w:val="16735823"/>
    <w:rsid w:val="1685E496"/>
    <w:rsid w:val="16A772D9"/>
    <w:rsid w:val="16FAA29B"/>
    <w:rsid w:val="1703B0E1"/>
    <w:rsid w:val="171D84AD"/>
    <w:rsid w:val="173FC0BB"/>
    <w:rsid w:val="178273F1"/>
    <w:rsid w:val="17910A69"/>
    <w:rsid w:val="17A298D7"/>
    <w:rsid w:val="17A66D9B"/>
    <w:rsid w:val="17C13A35"/>
    <w:rsid w:val="17F376FC"/>
    <w:rsid w:val="17F8125D"/>
    <w:rsid w:val="18568CC1"/>
    <w:rsid w:val="186897CC"/>
    <w:rsid w:val="186BFB98"/>
    <w:rsid w:val="187643B9"/>
    <w:rsid w:val="18B43869"/>
    <w:rsid w:val="18BFBD9C"/>
    <w:rsid w:val="1912A944"/>
    <w:rsid w:val="1914F4EB"/>
    <w:rsid w:val="198B92B5"/>
    <w:rsid w:val="19D4DF1D"/>
    <w:rsid w:val="19F81097"/>
    <w:rsid w:val="1A0D4667"/>
    <w:rsid w:val="1A4BF77A"/>
    <w:rsid w:val="1A534343"/>
    <w:rsid w:val="1A65FBB2"/>
    <w:rsid w:val="1A7C21C3"/>
    <w:rsid w:val="1B08DDF7"/>
    <w:rsid w:val="1B248A67"/>
    <w:rsid w:val="1B3DBD0D"/>
    <w:rsid w:val="1B3F344A"/>
    <w:rsid w:val="1B43CA71"/>
    <w:rsid w:val="1BABDC32"/>
    <w:rsid w:val="1BD84966"/>
    <w:rsid w:val="1BF72AA9"/>
    <w:rsid w:val="1C636B75"/>
    <w:rsid w:val="1C6D731B"/>
    <w:rsid w:val="1C911FD8"/>
    <w:rsid w:val="1D1EEDC6"/>
    <w:rsid w:val="1D249F15"/>
    <w:rsid w:val="1D637BFB"/>
    <w:rsid w:val="1D716BB9"/>
    <w:rsid w:val="1D88653F"/>
    <w:rsid w:val="1D929CDC"/>
    <w:rsid w:val="1E1BBC97"/>
    <w:rsid w:val="1E8B4CA4"/>
    <w:rsid w:val="1EA781E9"/>
    <w:rsid w:val="1EBA0297"/>
    <w:rsid w:val="1EDD96BC"/>
    <w:rsid w:val="1EF1A705"/>
    <w:rsid w:val="1F1D377C"/>
    <w:rsid w:val="1F8063B6"/>
    <w:rsid w:val="1F8F5C80"/>
    <w:rsid w:val="1F93414F"/>
    <w:rsid w:val="1F9B401C"/>
    <w:rsid w:val="1FAFCCD1"/>
    <w:rsid w:val="1FC5B3F4"/>
    <w:rsid w:val="1FC5F838"/>
    <w:rsid w:val="1FC6DCC2"/>
    <w:rsid w:val="1FD791D1"/>
    <w:rsid w:val="1FEC3B93"/>
    <w:rsid w:val="1FFEAA94"/>
    <w:rsid w:val="20224EED"/>
    <w:rsid w:val="20394BDA"/>
    <w:rsid w:val="207E8E9A"/>
    <w:rsid w:val="208EF9D3"/>
    <w:rsid w:val="20A696B8"/>
    <w:rsid w:val="20AE29DF"/>
    <w:rsid w:val="20CD9D5E"/>
    <w:rsid w:val="20DB8B36"/>
    <w:rsid w:val="20EC4734"/>
    <w:rsid w:val="20F642A0"/>
    <w:rsid w:val="211B6922"/>
    <w:rsid w:val="212F1A85"/>
    <w:rsid w:val="2142AC47"/>
    <w:rsid w:val="216D7673"/>
    <w:rsid w:val="217F5C63"/>
    <w:rsid w:val="21B7FDF7"/>
    <w:rsid w:val="21C7B7D8"/>
    <w:rsid w:val="21D12CB2"/>
    <w:rsid w:val="21E1F92E"/>
    <w:rsid w:val="22668CFA"/>
    <w:rsid w:val="227741ED"/>
    <w:rsid w:val="22AEF6CF"/>
    <w:rsid w:val="22E0B3A4"/>
    <w:rsid w:val="231A7320"/>
    <w:rsid w:val="232BB062"/>
    <w:rsid w:val="2346C581"/>
    <w:rsid w:val="235EF910"/>
    <w:rsid w:val="2391F0B8"/>
    <w:rsid w:val="239A28E7"/>
    <w:rsid w:val="239D7E26"/>
    <w:rsid w:val="23A2B7AD"/>
    <w:rsid w:val="23C4A5B1"/>
    <w:rsid w:val="23D1F162"/>
    <w:rsid w:val="23D4F0C3"/>
    <w:rsid w:val="244263CF"/>
    <w:rsid w:val="247FE5AB"/>
    <w:rsid w:val="248965C7"/>
    <w:rsid w:val="24D412D9"/>
    <w:rsid w:val="24F0B7FE"/>
    <w:rsid w:val="25013DF8"/>
    <w:rsid w:val="25076448"/>
    <w:rsid w:val="25152793"/>
    <w:rsid w:val="251CF7AC"/>
    <w:rsid w:val="25246B38"/>
    <w:rsid w:val="254E7036"/>
    <w:rsid w:val="2565356A"/>
    <w:rsid w:val="2605C8BB"/>
    <w:rsid w:val="262C3696"/>
    <w:rsid w:val="2636BA60"/>
    <w:rsid w:val="2659CD35"/>
    <w:rsid w:val="2664B235"/>
    <w:rsid w:val="26ACA5A7"/>
    <w:rsid w:val="271E06EC"/>
    <w:rsid w:val="272D9D83"/>
    <w:rsid w:val="274D0AD2"/>
    <w:rsid w:val="27525521"/>
    <w:rsid w:val="275D7FDF"/>
    <w:rsid w:val="2779A2D6"/>
    <w:rsid w:val="27D21B06"/>
    <w:rsid w:val="27DC4287"/>
    <w:rsid w:val="2840303E"/>
    <w:rsid w:val="28451B38"/>
    <w:rsid w:val="28961570"/>
    <w:rsid w:val="289C18B2"/>
    <w:rsid w:val="28A6F47E"/>
    <w:rsid w:val="28B38595"/>
    <w:rsid w:val="28BF5E4C"/>
    <w:rsid w:val="29037AD9"/>
    <w:rsid w:val="29111389"/>
    <w:rsid w:val="291FE909"/>
    <w:rsid w:val="293694F7"/>
    <w:rsid w:val="29552E40"/>
    <w:rsid w:val="295AE7AE"/>
    <w:rsid w:val="296DEB4B"/>
    <w:rsid w:val="2982E4BB"/>
    <w:rsid w:val="298DE122"/>
    <w:rsid w:val="29B2DCEF"/>
    <w:rsid w:val="29F6E171"/>
    <w:rsid w:val="2A0A56C1"/>
    <w:rsid w:val="2A207D0A"/>
    <w:rsid w:val="2A8A6CFD"/>
    <w:rsid w:val="2A8AA68E"/>
    <w:rsid w:val="2ABE7147"/>
    <w:rsid w:val="2B17AA18"/>
    <w:rsid w:val="2B2D230B"/>
    <w:rsid w:val="2B334BE1"/>
    <w:rsid w:val="2B3C63C7"/>
    <w:rsid w:val="2BECF4E2"/>
    <w:rsid w:val="2BF21B6E"/>
    <w:rsid w:val="2C0080E3"/>
    <w:rsid w:val="2C086317"/>
    <w:rsid w:val="2C6AA772"/>
    <w:rsid w:val="2C74F770"/>
    <w:rsid w:val="2C7E3B50"/>
    <w:rsid w:val="2C911821"/>
    <w:rsid w:val="2CA91A8B"/>
    <w:rsid w:val="2CD2C868"/>
    <w:rsid w:val="2CEDB7B0"/>
    <w:rsid w:val="2D1D7D21"/>
    <w:rsid w:val="2D64A754"/>
    <w:rsid w:val="2D7F6B27"/>
    <w:rsid w:val="2D8486D2"/>
    <w:rsid w:val="2DB141FF"/>
    <w:rsid w:val="2DD0DE0F"/>
    <w:rsid w:val="2DE2831E"/>
    <w:rsid w:val="2E4D2C39"/>
    <w:rsid w:val="2E5FDACB"/>
    <w:rsid w:val="2EC27618"/>
    <w:rsid w:val="2ED041D1"/>
    <w:rsid w:val="2F482D4C"/>
    <w:rsid w:val="2F559454"/>
    <w:rsid w:val="2F7E7C6B"/>
    <w:rsid w:val="2FBFFAA4"/>
    <w:rsid w:val="2FC7370F"/>
    <w:rsid w:val="2FEF745A"/>
    <w:rsid w:val="300D372D"/>
    <w:rsid w:val="30164B16"/>
    <w:rsid w:val="3038B205"/>
    <w:rsid w:val="303D4EA6"/>
    <w:rsid w:val="308A5640"/>
    <w:rsid w:val="30988F88"/>
    <w:rsid w:val="30A92442"/>
    <w:rsid w:val="30AE2332"/>
    <w:rsid w:val="30AECA89"/>
    <w:rsid w:val="30B7B12C"/>
    <w:rsid w:val="311D17F9"/>
    <w:rsid w:val="31383DAF"/>
    <w:rsid w:val="316A7947"/>
    <w:rsid w:val="31D0F235"/>
    <w:rsid w:val="31F8105C"/>
    <w:rsid w:val="32051C93"/>
    <w:rsid w:val="321EDB7C"/>
    <w:rsid w:val="321FCC34"/>
    <w:rsid w:val="324437EB"/>
    <w:rsid w:val="3246AB4D"/>
    <w:rsid w:val="326E441E"/>
    <w:rsid w:val="32997653"/>
    <w:rsid w:val="3299F758"/>
    <w:rsid w:val="32ACD678"/>
    <w:rsid w:val="32C7037A"/>
    <w:rsid w:val="32D855CF"/>
    <w:rsid w:val="32EC03EA"/>
    <w:rsid w:val="33364452"/>
    <w:rsid w:val="333CAFEF"/>
    <w:rsid w:val="333D3D0B"/>
    <w:rsid w:val="338B54F6"/>
    <w:rsid w:val="33A3AF32"/>
    <w:rsid w:val="33DEE37B"/>
    <w:rsid w:val="33E49AE7"/>
    <w:rsid w:val="3405FC0C"/>
    <w:rsid w:val="3442A87B"/>
    <w:rsid w:val="3444B9F9"/>
    <w:rsid w:val="34CF1CC8"/>
    <w:rsid w:val="350145FB"/>
    <w:rsid w:val="3502F0A4"/>
    <w:rsid w:val="35163AEF"/>
    <w:rsid w:val="352AC3F8"/>
    <w:rsid w:val="3561C5CD"/>
    <w:rsid w:val="35A486D6"/>
    <w:rsid w:val="35B47CFB"/>
    <w:rsid w:val="35EBA269"/>
    <w:rsid w:val="35F2E586"/>
    <w:rsid w:val="361F7FEA"/>
    <w:rsid w:val="3625787F"/>
    <w:rsid w:val="362E1CA4"/>
    <w:rsid w:val="3631A9DF"/>
    <w:rsid w:val="3650DF51"/>
    <w:rsid w:val="365A0A5C"/>
    <w:rsid w:val="36732DF3"/>
    <w:rsid w:val="3679C43A"/>
    <w:rsid w:val="3687EF6A"/>
    <w:rsid w:val="368A9745"/>
    <w:rsid w:val="37112D4A"/>
    <w:rsid w:val="3731C299"/>
    <w:rsid w:val="3795FC91"/>
    <w:rsid w:val="37C3B06C"/>
    <w:rsid w:val="37E09FC9"/>
    <w:rsid w:val="3848FF71"/>
    <w:rsid w:val="3891BAC8"/>
    <w:rsid w:val="389A4FC9"/>
    <w:rsid w:val="38E9F3B4"/>
    <w:rsid w:val="3903A89C"/>
    <w:rsid w:val="3927B321"/>
    <w:rsid w:val="397265E8"/>
    <w:rsid w:val="39884391"/>
    <w:rsid w:val="3998B783"/>
    <w:rsid w:val="39BE977F"/>
    <w:rsid w:val="3A2EE102"/>
    <w:rsid w:val="3A57DD65"/>
    <w:rsid w:val="3A59435A"/>
    <w:rsid w:val="3A60D648"/>
    <w:rsid w:val="3AAF24DB"/>
    <w:rsid w:val="3ABCDF9E"/>
    <w:rsid w:val="3AF597ED"/>
    <w:rsid w:val="3B09E586"/>
    <w:rsid w:val="3B1FF528"/>
    <w:rsid w:val="3B637DD8"/>
    <w:rsid w:val="3B6F3C5C"/>
    <w:rsid w:val="3B8CC864"/>
    <w:rsid w:val="3C060224"/>
    <w:rsid w:val="3C0FD367"/>
    <w:rsid w:val="3C104C38"/>
    <w:rsid w:val="3C7E5F7B"/>
    <w:rsid w:val="3C8ABFE8"/>
    <w:rsid w:val="3C9C49B2"/>
    <w:rsid w:val="3CAA58BA"/>
    <w:rsid w:val="3CCE8C15"/>
    <w:rsid w:val="3CD6B34D"/>
    <w:rsid w:val="3CEB6546"/>
    <w:rsid w:val="3D391998"/>
    <w:rsid w:val="3D784465"/>
    <w:rsid w:val="3D878A02"/>
    <w:rsid w:val="3D981FC6"/>
    <w:rsid w:val="3DA7EC4F"/>
    <w:rsid w:val="3DAC06C7"/>
    <w:rsid w:val="3DEB5C39"/>
    <w:rsid w:val="3DEE56B8"/>
    <w:rsid w:val="3E0D632F"/>
    <w:rsid w:val="3E246CD8"/>
    <w:rsid w:val="3E5433DF"/>
    <w:rsid w:val="3E6476AB"/>
    <w:rsid w:val="3E7AAF6B"/>
    <w:rsid w:val="3EB190EA"/>
    <w:rsid w:val="3ECC9DAC"/>
    <w:rsid w:val="3EDF7DCD"/>
    <w:rsid w:val="3EE44B60"/>
    <w:rsid w:val="3F032803"/>
    <w:rsid w:val="3F03B17F"/>
    <w:rsid w:val="3F689D5B"/>
    <w:rsid w:val="3FC2ECCF"/>
    <w:rsid w:val="3FD8CDDC"/>
    <w:rsid w:val="3FE04DF7"/>
    <w:rsid w:val="3FE24073"/>
    <w:rsid w:val="3FE8F81C"/>
    <w:rsid w:val="402FFC7B"/>
    <w:rsid w:val="4050E63A"/>
    <w:rsid w:val="408818C8"/>
    <w:rsid w:val="40B54AB1"/>
    <w:rsid w:val="40F99DA9"/>
    <w:rsid w:val="40FA9F2D"/>
    <w:rsid w:val="4111B10B"/>
    <w:rsid w:val="411ACC8C"/>
    <w:rsid w:val="412B5761"/>
    <w:rsid w:val="41411EDA"/>
    <w:rsid w:val="415F8E30"/>
    <w:rsid w:val="417EF2F9"/>
    <w:rsid w:val="418C9292"/>
    <w:rsid w:val="41997DA8"/>
    <w:rsid w:val="41B91D6E"/>
    <w:rsid w:val="42109E8F"/>
    <w:rsid w:val="42424CE5"/>
    <w:rsid w:val="42997D52"/>
    <w:rsid w:val="429C6046"/>
    <w:rsid w:val="42C3E63F"/>
    <w:rsid w:val="42DBEC09"/>
    <w:rsid w:val="43271FEA"/>
    <w:rsid w:val="43276948"/>
    <w:rsid w:val="43290EE4"/>
    <w:rsid w:val="43477B60"/>
    <w:rsid w:val="4361EB45"/>
    <w:rsid w:val="43903E5D"/>
    <w:rsid w:val="43AC57EE"/>
    <w:rsid w:val="4402C774"/>
    <w:rsid w:val="44212BB2"/>
    <w:rsid w:val="442DA153"/>
    <w:rsid w:val="448FFBDE"/>
    <w:rsid w:val="44A3D13C"/>
    <w:rsid w:val="44DC7D39"/>
    <w:rsid w:val="44DDC78D"/>
    <w:rsid w:val="44E3ECBD"/>
    <w:rsid w:val="45042204"/>
    <w:rsid w:val="4527E105"/>
    <w:rsid w:val="453A28A5"/>
    <w:rsid w:val="45428109"/>
    <w:rsid w:val="45ABAF5E"/>
    <w:rsid w:val="45BB9431"/>
    <w:rsid w:val="45C071DE"/>
    <w:rsid w:val="46255644"/>
    <w:rsid w:val="467F31EE"/>
    <w:rsid w:val="46944622"/>
    <w:rsid w:val="469D70D8"/>
    <w:rsid w:val="46B0D71F"/>
    <w:rsid w:val="46EAF975"/>
    <w:rsid w:val="47254242"/>
    <w:rsid w:val="473C3100"/>
    <w:rsid w:val="474FFC7E"/>
    <w:rsid w:val="477ABB3E"/>
    <w:rsid w:val="478D6EAA"/>
    <w:rsid w:val="479AA3CA"/>
    <w:rsid w:val="47CF437C"/>
    <w:rsid w:val="47D797D1"/>
    <w:rsid w:val="486877B8"/>
    <w:rsid w:val="48921B8D"/>
    <w:rsid w:val="48BF0328"/>
    <w:rsid w:val="48DD78D4"/>
    <w:rsid w:val="48E29AF9"/>
    <w:rsid w:val="48F2C50B"/>
    <w:rsid w:val="491F8C2E"/>
    <w:rsid w:val="492C804D"/>
    <w:rsid w:val="4954B118"/>
    <w:rsid w:val="49BD0D0E"/>
    <w:rsid w:val="49D8FFD5"/>
    <w:rsid w:val="49E61318"/>
    <w:rsid w:val="49E8B8B2"/>
    <w:rsid w:val="49F41D0C"/>
    <w:rsid w:val="4A3D3A49"/>
    <w:rsid w:val="4A48E4AB"/>
    <w:rsid w:val="4AAD5264"/>
    <w:rsid w:val="4ADA3B36"/>
    <w:rsid w:val="4B0E7590"/>
    <w:rsid w:val="4B3A4728"/>
    <w:rsid w:val="4B801FA0"/>
    <w:rsid w:val="4BB59F86"/>
    <w:rsid w:val="4C187122"/>
    <w:rsid w:val="4C26E238"/>
    <w:rsid w:val="4C515B79"/>
    <w:rsid w:val="4C5CA45D"/>
    <w:rsid w:val="4CB37B6E"/>
    <w:rsid w:val="4CF049A2"/>
    <w:rsid w:val="4D41659C"/>
    <w:rsid w:val="4D689EA5"/>
    <w:rsid w:val="4D78F9E0"/>
    <w:rsid w:val="4D94CB7D"/>
    <w:rsid w:val="4DD4FBBF"/>
    <w:rsid w:val="4DDC92AA"/>
    <w:rsid w:val="4DFB8F2C"/>
    <w:rsid w:val="4DFE6AD1"/>
    <w:rsid w:val="4E2C80F2"/>
    <w:rsid w:val="4EA0CB1A"/>
    <w:rsid w:val="4F51D2C4"/>
    <w:rsid w:val="4FA91A89"/>
    <w:rsid w:val="4FAF9263"/>
    <w:rsid w:val="4FB8E302"/>
    <w:rsid w:val="4FCD80BC"/>
    <w:rsid w:val="4FE53827"/>
    <w:rsid w:val="5015B2AB"/>
    <w:rsid w:val="5024C7F4"/>
    <w:rsid w:val="504B4790"/>
    <w:rsid w:val="50523D1F"/>
    <w:rsid w:val="50622F2D"/>
    <w:rsid w:val="507A788D"/>
    <w:rsid w:val="50C4DB7A"/>
    <w:rsid w:val="51458B96"/>
    <w:rsid w:val="51663BEF"/>
    <w:rsid w:val="518A283C"/>
    <w:rsid w:val="519022AE"/>
    <w:rsid w:val="51CC2C19"/>
    <w:rsid w:val="520A0DA7"/>
    <w:rsid w:val="5247AF96"/>
    <w:rsid w:val="524A230C"/>
    <w:rsid w:val="525FA36E"/>
    <w:rsid w:val="5272A124"/>
    <w:rsid w:val="5285F918"/>
    <w:rsid w:val="52AE36B7"/>
    <w:rsid w:val="52B5BAFB"/>
    <w:rsid w:val="52C02311"/>
    <w:rsid w:val="52F37E68"/>
    <w:rsid w:val="52FEA7A6"/>
    <w:rsid w:val="535BAED2"/>
    <w:rsid w:val="535F4C7F"/>
    <w:rsid w:val="5370B9FF"/>
    <w:rsid w:val="5377DCCE"/>
    <w:rsid w:val="53B75E18"/>
    <w:rsid w:val="54210849"/>
    <w:rsid w:val="5456E4DA"/>
    <w:rsid w:val="54583E6B"/>
    <w:rsid w:val="5494F104"/>
    <w:rsid w:val="550E4DE9"/>
    <w:rsid w:val="551ED249"/>
    <w:rsid w:val="55316365"/>
    <w:rsid w:val="5536264A"/>
    <w:rsid w:val="553B3069"/>
    <w:rsid w:val="553B9832"/>
    <w:rsid w:val="55567534"/>
    <w:rsid w:val="55A161E5"/>
    <w:rsid w:val="55AAFD36"/>
    <w:rsid w:val="5611C5A4"/>
    <w:rsid w:val="563093DF"/>
    <w:rsid w:val="5698147A"/>
    <w:rsid w:val="56990943"/>
    <w:rsid w:val="56EDA938"/>
    <w:rsid w:val="5707DBBE"/>
    <w:rsid w:val="571EEE7D"/>
    <w:rsid w:val="57462B7B"/>
    <w:rsid w:val="576F81A0"/>
    <w:rsid w:val="578FD738"/>
    <w:rsid w:val="582C3289"/>
    <w:rsid w:val="583537D9"/>
    <w:rsid w:val="58470181"/>
    <w:rsid w:val="586B1815"/>
    <w:rsid w:val="588A0CF3"/>
    <w:rsid w:val="58A7A38E"/>
    <w:rsid w:val="58CF5748"/>
    <w:rsid w:val="58D92D61"/>
    <w:rsid w:val="59AA563C"/>
    <w:rsid w:val="59D9F888"/>
    <w:rsid w:val="59E58BB4"/>
    <w:rsid w:val="5A1D2103"/>
    <w:rsid w:val="5A7C6EA1"/>
    <w:rsid w:val="5A8EA3B7"/>
    <w:rsid w:val="5A934826"/>
    <w:rsid w:val="5A9C7772"/>
    <w:rsid w:val="5AA6F574"/>
    <w:rsid w:val="5AC790A1"/>
    <w:rsid w:val="5ADA83BA"/>
    <w:rsid w:val="5AF3B9E5"/>
    <w:rsid w:val="5B053F09"/>
    <w:rsid w:val="5B27BC3D"/>
    <w:rsid w:val="5B3CEB4B"/>
    <w:rsid w:val="5B560A3D"/>
    <w:rsid w:val="5B8FA977"/>
    <w:rsid w:val="5BDBBED0"/>
    <w:rsid w:val="5BDD2C72"/>
    <w:rsid w:val="5BE36EC9"/>
    <w:rsid w:val="5C094930"/>
    <w:rsid w:val="5C4994F1"/>
    <w:rsid w:val="5CA807D4"/>
    <w:rsid w:val="5D279BE7"/>
    <w:rsid w:val="5D735ECA"/>
    <w:rsid w:val="5D920D54"/>
    <w:rsid w:val="5D9AD9A0"/>
    <w:rsid w:val="5DE56B7F"/>
    <w:rsid w:val="5E031C10"/>
    <w:rsid w:val="5EC0E111"/>
    <w:rsid w:val="5F267FC9"/>
    <w:rsid w:val="5F2C2CFD"/>
    <w:rsid w:val="5F343EF4"/>
    <w:rsid w:val="5F870777"/>
    <w:rsid w:val="5F8A78AB"/>
    <w:rsid w:val="5FAA4ECC"/>
    <w:rsid w:val="6045C800"/>
    <w:rsid w:val="61077689"/>
    <w:rsid w:val="610858B8"/>
    <w:rsid w:val="612BEC19"/>
    <w:rsid w:val="61C2B89A"/>
    <w:rsid w:val="61D271EA"/>
    <w:rsid w:val="61EDF9CE"/>
    <w:rsid w:val="620B7DB7"/>
    <w:rsid w:val="6278D571"/>
    <w:rsid w:val="62A34C80"/>
    <w:rsid w:val="62BE6B80"/>
    <w:rsid w:val="62F0A775"/>
    <w:rsid w:val="6311AEF8"/>
    <w:rsid w:val="638A5358"/>
    <w:rsid w:val="63C83B0A"/>
    <w:rsid w:val="63CDF0D3"/>
    <w:rsid w:val="63E5783B"/>
    <w:rsid w:val="64374328"/>
    <w:rsid w:val="643ECB18"/>
    <w:rsid w:val="646C8FCB"/>
    <w:rsid w:val="647D82A2"/>
    <w:rsid w:val="64A8E021"/>
    <w:rsid w:val="64AEF8B2"/>
    <w:rsid w:val="64E3E8BB"/>
    <w:rsid w:val="652069AC"/>
    <w:rsid w:val="6522AEC1"/>
    <w:rsid w:val="65830D2C"/>
    <w:rsid w:val="659F895B"/>
    <w:rsid w:val="65B5DE42"/>
    <w:rsid w:val="65CB079E"/>
    <w:rsid w:val="65DADCEC"/>
    <w:rsid w:val="6619ADBD"/>
    <w:rsid w:val="663EF431"/>
    <w:rsid w:val="6686C42A"/>
    <w:rsid w:val="66F98D37"/>
    <w:rsid w:val="6703499F"/>
    <w:rsid w:val="6730AB31"/>
    <w:rsid w:val="67B19D8F"/>
    <w:rsid w:val="67B5B580"/>
    <w:rsid w:val="67EF2DC2"/>
    <w:rsid w:val="6831502E"/>
    <w:rsid w:val="6867B654"/>
    <w:rsid w:val="68796317"/>
    <w:rsid w:val="687F5685"/>
    <w:rsid w:val="689A7851"/>
    <w:rsid w:val="68B2AC18"/>
    <w:rsid w:val="68E2912E"/>
    <w:rsid w:val="68E92D69"/>
    <w:rsid w:val="691782E6"/>
    <w:rsid w:val="692A1367"/>
    <w:rsid w:val="6955341B"/>
    <w:rsid w:val="698E39F0"/>
    <w:rsid w:val="6A11C5CB"/>
    <w:rsid w:val="6A55A2EC"/>
    <w:rsid w:val="6AA692A4"/>
    <w:rsid w:val="6AB5810C"/>
    <w:rsid w:val="6AC9CC64"/>
    <w:rsid w:val="6B0ABFA3"/>
    <w:rsid w:val="6B29117E"/>
    <w:rsid w:val="6B3BCC72"/>
    <w:rsid w:val="6B407068"/>
    <w:rsid w:val="6B46CC52"/>
    <w:rsid w:val="6B48110B"/>
    <w:rsid w:val="6B6A8D51"/>
    <w:rsid w:val="6C03EAD5"/>
    <w:rsid w:val="6C19D74D"/>
    <w:rsid w:val="6C2F96BD"/>
    <w:rsid w:val="6C40F0F2"/>
    <w:rsid w:val="6C4B8C67"/>
    <w:rsid w:val="6C582ACC"/>
    <w:rsid w:val="6C5F1200"/>
    <w:rsid w:val="6C939ABD"/>
    <w:rsid w:val="6CAF0D37"/>
    <w:rsid w:val="6CB794F7"/>
    <w:rsid w:val="6CDCA0EF"/>
    <w:rsid w:val="6D126918"/>
    <w:rsid w:val="6D72ED23"/>
    <w:rsid w:val="6D817DF1"/>
    <w:rsid w:val="6D97DE9A"/>
    <w:rsid w:val="6DABCAB7"/>
    <w:rsid w:val="6DE576CE"/>
    <w:rsid w:val="6E2408D0"/>
    <w:rsid w:val="6E545B02"/>
    <w:rsid w:val="6E611D0B"/>
    <w:rsid w:val="6ECF3070"/>
    <w:rsid w:val="6EF54018"/>
    <w:rsid w:val="6F0F8EE2"/>
    <w:rsid w:val="6F2E4430"/>
    <w:rsid w:val="6F909F9A"/>
    <w:rsid w:val="6FA967F3"/>
    <w:rsid w:val="6FD73BDA"/>
    <w:rsid w:val="6FD75270"/>
    <w:rsid w:val="703BFDF2"/>
    <w:rsid w:val="7053F010"/>
    <w:rsid w:val="70971126"/>
    <w:rsid w:val="7099F284"/>
    <w:rsid w:val="70BFA0B1"/>
    <w:rsid w:val="71159B26"/>
    <w:rsid w:val="71599D3A"/>
    <w:rsid w:val="71619C8C"/>
    <w:rsid w:val="7174F72F"/>
    <w:rsid w:val="71CB51BB"/>
    <w:rsid w:val="71EC6297"/>
    <w:rsid w:val="72806EBF"/>
    <w:rsid w:val="72A0A2C4"/>
    <w:rsid w:val="732670BB"/>
    <w:rsid w:val="73291309"/>
    <w:rsid w:val="732C25E5"/>
    <w:rsid w:val="7352B732"/>
    <w:rsid w:val="73A714AF"/>
    <w:rsid w:val="7402AD6D"/>
    <w:rsid w:val="74315D0E"/>
    <w:rsid w:val="7479CBC0"/>
    <w:rsid w:val="747C2101"/>
    <w:rsid w:val="755DC457"/>
    <w:rsid w:val="75C8ED90"/>
    <w:rsid w:val="762715EA"/>
    <w:rsid w:val="765FAAD5"/>
    <w:rsid w:val="7696DF72"/>
    <w:rsid w:val="76B09D1C"/>
    <w:rsid w:val="76B1C9E3"/>
    <w:rsid w:val="76BEEF8C"/>
    <w:rsid w:val="76C52875"/>
    <w:rsid w:val="76EA9282"/>
    <w:rsid w:val="7705FA13"/>
    <w:rsid w:val="770BAA6B"/>
    <w:rsid w:val="770F014D"/>
    <w:rsid w:val="772DD019"/>
    <w:rsid w:val="77312610"/>
    <w:rsid w:val="77680C0F"/>
    <w:rsid w:val="776D99E5"/>
    <w:rsid w:val="77B5B2FA"/>
    <w:rsid w:val="77BF92B3"/>
    <w:rsid w:val="7820034C"/>
    <w:rsid w:val="786756E4"/>
    <w:rsid w:val="78ADF87D"/>
    <w:rsid w:val="78EEC58F"/>
    <w:rsid w:val="7934BC21"/>
    <w:rsid w:val="7962BCE7"/>
    <w:rsid w:val="7998E99D"/>
    <w:rsid w:val="79B071B5"/>
    <w:rsid w:val="79D67FA0"/>
    <w:rsid w:val="7A102D53"/>
    <w:rsid w:val="7A46C1BB"/>
    <w:rsid w:val="7A4F6976"/>
    <w:rsid w:val="7A5B7A01"/>
    <w:rsid w:val="7A67CD94"/>
    <w:rsid w:val="7A6BFF84"/>
    <w:rsid w:val="7AF453C5"/>
    <w:rsid w:val="7B6D66CD"/>
    <w:rsid w:val="7B79B6B0"/>
    <w:rsid w:val="7B821F47"/>
    <w:rsid w:val="7BCD511F"/>
    <w:rsid w:val="7C0772D1"/>
    <w:rsid w:val="7CC3A369"/>
    <w:rsid w:val="7D14A0DF"/>
    <w:rsid w:val="7D3B8F33"/>
    <w:rsid w:val="7D49EC0D"/>
    <w:rsid w:val="7D624101"/>
    <w:rsid w:val="7D72E458"/>
    <w:rsid w:val="7D8CAB35"/>
    <w:rsid w:val="7DAF4036"/>
    <w:rsid w:val="7DD83876"/>
    <w:rsid w:val="7DEAD4A0"/>
    <w:rsid w:val="7DF2036B"/>
    <w:rsid w:val="7E00A811"/>
    <w:rsid w:val="7E42B8DB"/>
    <w:rsid w:val="7E92A123"/>
    <w:rsid w:val="7E9ED137"/>
    <w:rsid w:val="7F5E3A66"/>
    <w:rsid w:val="7F64B735"/>
    <w:rsid w:val="7F6F7A8C"/>
    <w:rsid w:val="7F789D0E"/>
    <w:rsid w:val="7F7FEF2B"/>
    <w:rsid w:val="7FAEE045"/>
    <w:rsid w:val="7FE00243"/>
    <w:rsid w:val="7FFF21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35A3"/>
  <w15:docId w15:val="{635B4238-2E17-40DE-B55E-B65B4E5ED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E26A3"/>
    <w:pPr>
      <w:tabs>
        <w:tab w:val="center" w:pos="4680"/>
        <w:tab w:val="right" w:pos="9360"/>
      </w:tabs>
      <w:spacing w:line="240" w:lineRule="auto"/>
    </w:pPr>
  </w:style>
  <w:style w:type="character" w:customStyle="1" w:styleId="HeaderChar">
    <w:name w:val="Header Char"/>
    <w:basedOn w:val="DefaultParagraphFont"/>
    <w:link w:val="Header"/>
    <w:uiPriority w:val="99"/>
    <w:rsid w:val="002E26A3"/>
  </w:style>
  <w:style w:type="paragraph" w:styleId="Footer">
    <w:name w:val="footer"/>
    <w:basedOn w:val="Normal"/>
    <w:link w:val="FooterChar"/>
    <w:uiPriority w:val="99"/>
    <w:unhideWhenUsed/>
    <w:rsid w:val="002E26A3"/>
    <w:pPr>
      <w:tabs>
        <w:tab w:val="center" w:pos="4680"/>
        <w:tab w:val="right" w:pos="9360"/>
      </w:tabs>
      <w:spacing w:line="240" w:lineRule="auto"/>
    </w:pPr>
  </w:style>
  <w:style w:type="character" w:customStyle="1" w:styleId="FooterChar">
    <w:name w:val="Footer Char"/>
    <w:basedOn w:val="DefaultParagraphFont"/>
    <w:link w:val="Footer"/>
    <w:uiPriority w:val="99"/>
    <w:rsid w:val="002E26A3"/>
  </w:style>
  <w:style w:type="paragraph" w:styleId="ListParagraph">
    <w:name w:val="List Paragraph"/>
    <w:basedOn w:val="Normal"/>
    <w:uiPriority w:val="34"/>
    <w:qFormat/>
    <w:rsid w:val="1EF1A705"/>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21A9F"/>
    <w:rPr>
      <w:b/>
      <w:bCs/>
    </w:rPr>
  </w:style>
  <w:style w:type="character" w:customStyle="1" w:styleId="CommentSubjectChar">
    <w:name w:val="Comment Subject Char"/>
    <w:basedOn w:val="CommentTextChar"/>
    <w:link w:val="CommentSubject"/>
    <w:uiPriority w:val="99"/>
    <w:semiHidden/>
    <w:rsid w:val="00C21A9F"/>
    <w:rPr>
      <w:b/>
      <w:bCs/>
      <w:sz w:val="20"/>
      <w:szCs w:val="20"/>
    </w:rPr>
  </w:style>
  <w:style w:type="character" w:styleId="Hyperlink">
    <w:name w:val="Hyperlink"/>
    <w:basedOn w:val="DefaultParagraphFont"/>
    <w:uiPriority w:val="99"/>
    <w:unhideWhenUsed/>
    <w:rsid w:val="48DD78D4"/>
    <w:rPr>
      <w:color w:val="0000FF"/>
      <w:u w:val="single"/>
    </w:rPr>
  </w:style>
  <w:style w:type="paragraph" w:styleId="TOC1">
    <w:name w:val="toc 1"/>
    <w:basedOn w:val="Normal"/>
    <w:next w:val="Normal"/>
    <w:uiPriority w:val="39"/>
    <w:unhideWhenUsed/>
    <w:rsid w:val="48DD78D4"/>
    <w:pPr>
      <w:spacing w:after="100"/>
    </w:pPr>
  </w:style>
  <w:style w:type="paragraph" w:styleId="TOC2">
    <w:name w:val="toc 2"/>
    <w:basedOn w:val="Normal"/>
    <w:next w:val="Normal"/>
    <w:uiPriority w:val="39"/>
    <w:unhideWhenUsed/>
    <w:rsid w:val="48DD78D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untryside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ttleleague.org/play-little-league/determine-league-a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forms.gle/8T63eLqqWpmPK7K99" TargetMode="External"/><Relationship Id="rId10" Type="http://schemas.openxmlformats.org/officeDocument/2006/relationships/image" Target="media/image1.pn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untrysidelittleleague1@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9fc9d1-a6c6-4bf2-922c-f969ba2b8a18" xsi:nil="true"/>
    <lcf76f155ced4ddcb4097134ff3c332f xmlns="a1186e91-4c63-48e2-ab38-0830839191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E6E0C40531D54DB6D64F772249DA28" ma:contentTypeVersion="18" ma:contentTypeDescription="Create a new document." ma:contentTypeScope="" ma:versionID="3962de1d83aff6b439fa4571f4d6b4a3">
  <xsd:schema xmlns:xsd="http://www.w3.org/2001/XMLSchema" xmlns:xs="http://www.w3.org/2001/XMLSchema" xmlns:p="http://schemas.microsoft.com/office/2006/metadata/properties" xmlns:ns2="a1186e91-4c63-48e2-ab38-0830839191bb" xmlns:ns3="559fc9d1-a6c6-4bf2-922c-f969ba2b8a18" targetNamespace="http://schemas.microsoft.com/office/2006/metadata/properties" ma:root="true" ma:fieldsID="ee7e2ba7e79a35f979269069b64907c4" ns2:_="" ns3:_="">
    <xsd:import namespace="a1186e91-4c63-48e2-ab38-0830839191bb"/>
    <xsd:import namespace="559fc9d1-a6c6-4bf2-922c-f969ba2b8a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86e91-4c63-48e2-ab38-083083919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cbe843e-aff9-4169-b30a-42afe7828e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fc9d1-a6c6-4bf2-922c-f969ba2b8a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c87cdf-5854-4c85-83b5-749283e3fd10}" ma:internalName="TaxCatchAll" ma:showField="CatchAllData" ma:web="559fc9d1-a6c6-4bf2-922c-f969ba2b8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F51244-6E0C-4052-B969-CF060EE61D88}">
  <ds:schemaRefs>
    <ds:schemaRef ds:uri="http://schemas.microsoft.com/office/2006/metadata/properties"/>
    <ds:schemaRef ds:uri="http://www.w3.org/2000/xmlns/"/>
    <ds:schemaRef ds:uri="559fc9d1-a6c6-4bf2-922c-f969ba2b8a18"/>
    <ds:schemaRef ds:uri="http://www.w3.org/2001/XMLSchema-instance"/>
    <ds:schemaRef ds:uri="a1186e91-4c63-48e2-ab38-0830839191bb"/>
    <ds:schemaRef ds:uri="http://schemas.microsoft.com/office/infopath/2007/PartnerControls"/>
  </ds:schemaRefs>
</ds:datastoreItem>
</file>

<file path=customXml/itemProps2.xml><?xml version="1.0" encoding="utf-8"?>
<ds:datastoreItem xmlns:ds="http://schemas.openxmlformats.org/officeDocument/2006/customXml" ds:itemID="{98A8BC6B-000D-4131-BCEE-4EA183791668}">
  <ds:schemaRefs>
    <ds:schemaRef ds:uri="http://schemas.microsoft.com/office/2006/metadata/contentType"/>
    <ds:schemaRef ds:uri="http://schemas.microsoft.com/office/2006/metadata/properties/metaAttributes"/>
    <ds:schemaRef ds:uri="http://www.w3.org/2000/xmlns/"/>
    <ds:schemaRef ds:uri="http://www.w3.org/2001/XMLSchema"/>
    <ds:schemaRef ds:uri="a1186e91-4c63-48e2-ab38-0830839191bb"/>
    <ds:schemaRef ds:uri="559fc9d1-a6c6-4bf2-922c-f969ba2b8a18"/>
  </ds:schemaRefs>
</ds:datastoreItem>
</file>

<file path=customXml/itemProps3.xml><?xml version="1.0" encoding="utf-8"?>
<ds:datastoreItem xmlns:ds="http://schemas.openxmlformats.org/officeDocument/2006/customXml" ds:itemID="{D1F80BEB-63DA-40F8-BAEC-102225C7C4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10258</Words>
  <Characters>58474</Characters>
  <Application>Microsoft Office Word</Application>
  <DocSecurity>0</DocSecurity>
  <Lines>487</Lines>
  <Paragraphs>137</Paragraphs>
  <ScaleCrop>false</ScaleCrop>
  <Company/>
  <LinksUpToDate>false</LinksUpToDate>
  <CharactersWithSpaces>68595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Zach Grimmig</cp:lastModifiedBy>
  <cp:revision>20</cp:revision>
  <dcterms:created xsi:type="dcterms:W3CDTF">2025-11-29T18:21:00Z</dcterms:created>
  <dcterms:modified xsi:type="dcterms:W3CDTF">2026-01-22T21:16:00Z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0x010100A5E6E0C40531D54DB6D64F772249DA28</vt:lpwstr>
  </property>
  <property fmtid="{D5CDD505-2E9C-101B-9397-08002B2CF9AE}" pid="3" name="MediaServiceImageTags">
    <vt:lpwstr/>
  </property>
</Properties>
</file>